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26" w:rsidRPr="007B1C26" w:rsidRDefault="007B1C26" w:rsidP="007B1C26">
      <w:pPr>
        <w:jc w:val="center"/>
        <w:rPr>
          <w:b/>
          <w:sz w:val="24"/>
          <w:szCs w:val="24"/>
        </w:rPr>
      </w:pPr>
      <w:r w:rsidRPr="007B1C26">
        <w:rPr>
          <w:b/>
          <w:sz w:val="24"/>
          <w:szCs w:val="24"/>
        </w:rPr>
        <w:t>Рабочая программа по английскому языку для 5 класса</w:t>
      </w:r>
    </w:p>
    <w:p w:rsidR="007B1C26" w:rsidRPr="007B1C26" w:rsidRDefault="007B1C26" w:rsidP="007B1C26">
      <w:r w:rsidRPr="007B1C26">
        <w:rPr>
          <w:bCs/>
        </w:rPr>
        <w:t>Пояснительная записка</w:t>
      </w:r>
    </w:p>
    <w:p w:rsidR="007B1C26" w:rsidRPr="007B1C26" w:rsidRDefault="007B1C26" w:rsidP="007B1C26">
      <w:r w:rsidRPr="007B1C26">
        <w:t xml:space="preserve">Рабочая программа разработана на основе Федерального государственного стандарта основного общего образования (ФГОС). </w:t>
      </w:r>
      <w:proofErr w:type="gramStart"/>
      <w:r w:rsidRPr="007B1C26">
        <w:t>Программа отвечает требованиям ФГОС ООО, учитывает основные требования, предъявляемые к современным УМК по иностранным языкам, соотносится с действующей примерной программой обучения по английскому языку в основной общеобразовательной школе.</w:t>
      </w:r>
      <w:proofErr w:type="gramEnd"/>
      <w:r w:rsidRPr="007B1C26">
        <w:t xml:space="preserve"> Данная программа разработана на основе авторской программы по английскому языку к УМК «</w:t>
      </w:r>
      <w:proofErr w:type="spellStart"/>
      <w:r w:rsidRPr="007B1C26">
        <w:t>Rainbow</w:t>
      </w:r>
      <w:proofErr w:type="spellEnd"/>
      <w:r w:rsidRPr="007B1C26">
        <w:t xml:space="preserve"> </w:t>
      </w:r>
      <w:proofErr w:type="spellStart"/>
      <w:r w:rsidRPr="007B1C26">
        <w:t>English</w:t>
      </w:r>
      <w:proofErr w:type="spellEnd"/>
      <w:r w:rsidRPr="007B1C26">
        <w:t xml:space="preserve">» для учащихся 5-9 классов общеобразовательных учреждений. </w:t>
      </w:r>
      <w:proofErr w:type="gramStart"/>
      <w:r w:rsidRPr="007B1C26">
        <w:t>(Английский язык.5-9 классы: учебно-</w:t>
      </w:r>
      <w:proofErr w:type="spellStart"/>
      <w:r w:rsidRPr="007B1C26">
        <w:t>методич</w:t>
      </w:r>
      <w:proofErr w:type="spellEnd"/>
      <w:r w:rsidRPr="007B1C26">
        <w:t xml:space="preserve">. </w:t>
      </w:r>
      <w:proofErr w:type="spellStart"/>
      <w:r w:rsidRPr="007B1C26">
        <w:t>пособ</w:t>
      </w:r>
      <w:proofErr w:type="spellEnd"/>
      <w:r w:rsidRPr="007B1C26">
        <w:t>.</w:t>
      </w:r>
      <w:proofErr w:type="gramEnd"/>
      <w:r w:rsidRPr="007B1C26">
        <w:t>/О.В. Афанасьева, И.В. Михеева, Н.В. Языкова, Е.А. Колесникова. – М.: Дрофа, 2015.– 112с. – (</w:t>
      </w:r>
      <w:proofErr w:type="spellStart"/>
      <w:r w:rsidRPr="007B1C26">
        <w:t>Rainbow</w:t>
      </w:r>
      <w:proofErr w:type="spellEnd"/>
      <w:r w:rsidRPr="007B1C26">
        <w:t xml:space="preserve"> </w:t>
      </w:r>
      <w:proofErr w:type="spellStart"/>
      <w:r w:rsidRPr="007B1C26">
        <w:t>English</w:t>
      </w:r>
      <w:proofErr w:type="spellEnd"/>
      <w:r w:rsidRPr="007B1C26">
        <w:t>).</w:t>
      </w:r>
    </w:p>
    <w:p w:rsidR="007B1C26" w:rsidRPr="007B1C26" w:rsidRDefault="007B1C26" w:rsidP="007B1C26">
      <w:r w:rsidRPr="007B1C26">
        <w:rPr>
          <w:bCs/>
        </w:rPr>
        <w:t>Общая характеристика предмета «Иностранный язык»</w:t>
      </w:r>
    </w:p>
    <w:p w:rsidR="007B1C26" w:rsidRPr="007B1C26" w:rsidRDefault="007B1C26" w:rsidP="007B1C26">
      <w:r w:rsidRPr="007B1C26">
        <w:t>Концептуальной основой построения учебной дис</w:t>
      </w:r>
      <w:r>
        <w:t xml:space="preserve">циплины «Английский язык» в 5классе </w:t>
      </w:r>
      <w:r w:rsidRPr="007B1C26">
        <w:t xml:space="preserve">являются личностно-деятельностный, </w:t>
      </w:r>
      <w:proofErr w:type="spellStart"/>
      <w:r w:rsidRPr="007B1C26">
        <w:t>компетентностный</w:t>
      </w:r>
      <w:proofErr w:type="spellEnd"/>
      <w:r w:rsidRPr="007B1C26">
        <w:t>,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w:t>
      </w:r>
    </w:p>
    <w:p w:rsidR="007B1C26" w:rsidRPr="007B1C26" w:rsidRDefault="007B1C26" w:rsidP="007B1C26">
      <w:r w:rsidRPr="007B1C26">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7B1C26" w:rsidRPr="007B1C26" w:rsidRDefault="007B1C26" w:rsidP="007B1C26">
      <w:r w:rsidRPr="007B1C26">
        <w:t xml:space="preserve">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w:t>
      </w:r>
      <w:proofErr w:type="gramStart"/>
      <w:r w:rsidRPr="007B1C26">
        <w:t>драматизации</w:t>
      </w:r>
      <w:proofErr w:type="gramEnd"/>
      <w:r w:rsidRPr="007B1C26">
        <w:t xml:space="preserve"> как на уроках, так и во внеклассной работе.</w:t>
      </w:r>
    </w:p>
    <w:p w:rsidR="007B1C26" w:rsidRPr="007B1C26" w:rsidRDefault="007B1C26" w:rsidP="007B1C26">
      <w:r w:rsidRPr="007B1C26">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w:t>
      </w:r>
      <w:proofErr w:type="gramStart"/>
      <w:r w:rsidRPr="007B1C26">
        <w:t>выполнять роль</w:t>
      </w:r>
      <w:proofErr w:type="gramEnd"/>
      <w:r w:rsidRPr="007B1C26">
        <w:t xml:space="preserve"> лидера, соотносить свои личные интересы с интересами группы, нести ответственность за порученный раздел проектной работы.</w:t>
      </w:r>
    </w:p>
    <w:p w:rsidR="007B1C26" w:rsidRPr="007B1C26" w:rsidRDefault="007B1C26" w:rsidP="007B1C26">
      <w:r w:rsidRPr="007B1C26">
        <w:t>4. 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7B1C26" w:rsidRPr="007B1C26" w:rsidRDefault="007B1C26" w:rsidP="007B1C26">
      <w:r w:rsidRPr="007B1C26">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7B1C26" w:rsidRPr="007B1C26" w:rsidRDefault="007B1C26" w:rsidP="007B1C26">
      <w:r w:rsidRPr="007B1C26">
        <w:lastRenderedPageBreak/>
        <w:t xml:space="preserve">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w:t>
      </w:r>
      <w:proofErr w:type="spellStart"/>
      <w:r w:rsidRPr="007B1C26">
        <w:t>эмпатия</w:t>
      </w:r>
      <w:proofErr w:type="spellEnd"/>
      <w:r w:rsidRPr="007B1C26">
        <w:t>, толерантность.</w:t>
      </w:r>
    </w:p>
    <w:p w:rsidR="007B1C26" w:rsidRPr="007B1C26" w:rsidRDefault="007B1C26" w:rsidP="007B1C26">
      <w:r w:rsidRPr="007B1C26">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7B1C26" w:rsidRPr="007B1C26" w:rsidRDefault="007B1C26" w:rsidP="007B1C26">
      <w:r w:rsidRPr="007B1C26">
        <w:t>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7B1C26" w:rsidRPr="007B1C26" w:rsidRDefault="007B1C26" w:rsidP="007B1C26">
      <w:r w:rsidRPr="007B1C26">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w:t>
      </w:r>
    </w:p>
    <w:p w:rsidR="007B1C26" w:rsidRPr="007B1C26" w:rsidRDefault="007B1C26" w:rsidP="007B1C26">
      <w:r w:rsidRPr="007B1C26">
        <w:rPr>
          <w:bCs/>
        </w:rPr>
        <w:t>Цели и задачи программы</w:t>
      </w:r>
    </w:p>
    <w:p w:rsidR="007B1C26" w:rsidRPr="007B1C26" w:rsidRDefault="007B1C26" w:rsidP="007B1C26">
      <w:r w:rsidRPr="007B1C26">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7B1C26" w:rsidRPr="007B1C26" w:rsidRDefault="007B1C26" w:rsidP="007B1C26">
      <w:r w:rsidRPr="007B1C26">
        <w:rPr>
          <w:u w:val="single"/>
        </w:rPr>
        <w:t>Речевая компетенция</w:t>
      </w:r>
      <w:r w:rsidRPr="007B1C26">
        <w:t xml:space="preserve"> — готовность и способность осуществлять межкультурное общение в четырех видах речевой деятельности (говорении, </w:t>
      </w:r>
      <w:proofErr w:type="spellStart"/>
      <w:r w:rsidRPr="007B1C26">
        <w:t>аудировании</w:t>
      </w:r>
      <w:proofErr w:type="spellEnd"/>
      <w:r w:rsidRPr="007B1C26">
        <w:t>, чтении и письме), планировать свое речевое и неречевое поведение.</w:t>
      </w:r>
    </w:p>
    <w:p w:rsidR="007B1C26" w:rsidRPr="007B1C26" w:rsidRDefault="007B1C26" w:rsidP="007B1C26">
      <w:r w:rsidRPr="007B1C26">
        <w:rPr>
          <w:u w:val="single"/>
        </w:rPr>
        <w:t>Языковая компетенция</w:t>
      </w:r>
      <w:r w:rsidRPr="007B1C26">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7B1C26" w:rsidRPr="007B1C26" w:rsidRDefault="007B1C26" w:rsidP="007B1C26">
      <w:r w:rsidRPr="007B1C26">
        <w:rPr>
          <w:u w:val="single"/>
        </w:rPr>
        <w:t>Социокультурная компетенция</w:t>
      </w:r>
      <w:r w:rsidRPr="007B1C26">
        <w:t xml:space="preserve">— </w:t>
      </w:r>
      <w:proofErr w:type="gramStart"/>
      <w:r w:rsidRPr="007B1C26">
        <w:t>го</w:t>
      </w:r>
      <w:proofErr w:type="gramEnd"/>
      <w:r w:rsidRPr="007B1C26">
        <w:t>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7B1C26" w:rsidRPr="007B1C26" w:rsidRDefault="007B1C26" w:rsidP="007B1C26">
      <w:r w:rsidRPr="007B1C26">
        <w:rPr>
          <w:u w:val="single"/>
        </w:rPr>
        <w:lastRenderedPageBreak/>
        <w:t>Компенсаторная компетенция</w:t>
      </w:r>
      <w:r w:rsidRPr="007B1C26">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7B1C26" w:rsidRPr="007B1C26" w:rsidRDefault="007B1C26" w:rsidP="007B1C26">
      <w:r w:rsidRPr="007B1C26">
        <w:rPr>
          <w:u w:val="single"/>
        </w:rPr>
        <w:t>Учебно-познавательная компетенция</w:t>
      </w:r>
      <w:r w:rsidRPr="007B1C26">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7B1C26" w:rsidRPr="007B1C26" w:rsidRDefault="007B1C26" w:rsidP="007B1C26">
      <w:r w:rsidRPr="007B1C26">
        <w:rPr>
          <w:bCs/>
        </w:rPr>
        <w:t>Образовательная, развивающая и воспитательная цели</w:t>
      </w:r>
      <w:r w:rsidRPr="007B1C26">
        <w:t xml:space="preserve">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7B1C26" w:rsidRPr="007B1C26" w:rsidRDefault="007B1C26" w:rsidP="007B1C26">
      <w:r w:rsidRPr="007B1C26">
        <w:t xml:space="preserve">Говоря об </w:t>
      </w:r>
      <w:r w:rsidRPr="007B1C26">
        <w:rPr>
          <w:u w:val="single"/>
        </w:rPr>
        <w:t>общеобразовательной цели</w:t>
      </w:r>
      <w:r w:rsidRPr="007B1C26">
        <w:t xml:space="preserve"> обучения ИЯ, необходимо иметь в виду три ее аспекта: общее, филологическое и социокультурное образование.</w:t>
      </w:r>
    </w:p>
    <w:p w:rsidR="007B1C26" w:rsidRPr="007B1C26" w:rsidRDefault="007B1C26" w:rsidP="007B1C26">
      <w:r w:rsidRPr="007B1C26">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sidRPr="007B1C26">
        <w:t>фактологических</w:t>
      </w:r>
      <w:proofErr w:type="spellEnd"/>
      <w:r w:rsidRPr="007B1C26">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7B1C26" w:rsidRPr="007B1C26" w:rsidRDefault="007B1C26" w:rsidP="007B1C26">
      <w:proofErr w:type="gramStart"/>
      <w:r w:rsidRPr="007B1C26">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w:t>
      </w:r>
      <w:proofErr w:type="gramEnd"/>
      <w:r w:rsidRPr="007B1C26">
        <w:t xml:space="preserve">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7B1C26" w:rsidRPr="007B1C26" w:rsidRDefault="007B1C26" w:rsidP="007B1C26">
      <w:r w:rsidRPr="007B1C26">
        <w:t>Филологическое образование обеспечивается:</w:t>
      </w:r>
    </w:p>
    <w:p w:rsidR="007B1C26" w:rsidRPr="007B1C26" w:rsidRDefault="007B1C26" w:rsidP="007B1C26">
      <w:r w:rsidRPr="007B1C26">
        <w:t>а) сравнением родного и изучаемого языков, учетом и опорой на родной, русский язык (в условиях работы в национальных школах);</w:t>
      </w:r>
    </w:p>
    <w:p w:rsidR="007B1C26" w:rsidRPr="007B1C26" w:rsidRDefault="007B1C26" w:rsidP="007B1C26">
      <w:r w:rsidRPr="007B1C26">
        <w:t>б) сравнением языковых явлений внутри изучаемого языка;</w:t>
      </w:r>
    </w:p>
    <w:p w:rsidR="007B1C26" w:rsidRPr="007B1C26" w:rsidRDefault="007B1C26" w:rsidP="007B1C26">
      <w:r w:rsidRPr="007B1C26">
        <w:t>в) сопоставлением явлений культуры контактируемых социумов на основе культурных универсалий;</w:t>
      </w:r>
    </w:p>
    <w:p w:rsidR="007B1C26" w:rsidRPr="007B1C26" w:rsidRDefault="007B1C26" w:rsidP="007B1C26">
      <w:r w:rsidRPr="007B1C26">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7B1C26" w:rsidRPr="007B1C26" w:rsidRDefault="007B1C26" w:rsidP="007B1C26">
      <w:r w:rsidRPr="007B1C26">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w:t>
      </w:r>
      <w:proofErr w:type="spellStart"/>
      <w:r w:rsidRPr="007B1C26">
        <w:t>политкорректным</w:t>
      </w:r>
      <w:proofErr w:type="spellEnd"/>
      <w:r w:rsidRPr="007B1C26">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w:t>
      </w:r>
      <w:r w:rsidRPr="007B1C26">
        <w:lastRenderedPageBreak/>
        <w:t>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7B1C26" w:rsidRPr="007B1C26" w:rsidRDefault="007B1C26" w:rsidP="007B1C26">
      <w:r w:rsidRPr="007B1C26">
        <w:rPr>
          <w:u w:val="single"/>
        </w:rPr>
        <w:t>Развивающая цель</w:t>
      </w:r>
      <w:r w:rsidRPr="007B1C26">
        <w:t xml:space="preserve"> обучения английскому языку состоит в развитии учащихся как личностей и как членов общества.</w:t>
      </w:r>
    </w:p>
    <w:p w:rsidR="007B1C26" w:rsidRPr="007B1C26" w:rsidRDefault="007B1C26" w:rsidP="007B1C26">
      <w:r w:rsidRPr="007B1C26">
        <w:t>Развитие школьника как личности предполагает:</w:t>
      </w:r>
    </w:p>
    <w:p w:rsidR="007B1C26" w:rsidRPr="007B1C26" w:rsidRDefault="007B1C26" w:rsidP="007B1C26">
      <w:r w:rsidRPr="007B1C26">
        <w:t>—развитие языковых, интеллектуальных и познавательных способностей (восприятия, памяти, мышления, воображения);</w:t>
      </w:r>
    </w:p>
    <w:p w:rsidR="007B1C26" w:rsidRPr="007B1C26" w:rsidRDefault="007B1C26" w:rsidP="007B1C26">
      <w:r w:rsidRPr="007B1C26">
        <w:t>—развитие умения самостоятельно добывать и интерпретировать информацию;</w:t>
      </w:r>
    </w:p>
    <w:p w:rsidR="007B1C26" w:rsidRPr="007B1C26" w:rsidRDefault="007B1C26" w:rsidP="007B1C26">
      <w:r w:rsidRPr="007B1C26">
        <w:t>—развитие умений языковой и контекстуальной догадки, переноса знаний и навыков в новую ситуацию;</w:t>
      </w:r>
    </w:p>
    <w:p w:rsidR="007B1C26" w:rsidRPr="007B1C26" w:rsidRDefault="007B1C26" w:rsidP="007B1C26">
      <w:r w:rsidRPr="007B1C26">
        <w:t>—развитие ценностных ориентаций, чувств и эмоций;</w:t>
      </w:r>
    </w:p>
    <w:p w:rsidR="007B1C26" w:rsidRPr="007B1C26" w:rsidRDefault="007B1C26" w:rsidP="007B1C26">
      <w:r w:rsidRPr="007B1C26">
        <w:t>—развитие способности и готовности вступать в иноязычное межкультурное общение;</w:t>
      </w:r>
    </w:p>
    <w:p w:rsidR="007B1C26" w:rsidRPr="007B1C26" w:rsidRDefault="007B1C26" w:rsidP="007B1C26">
      <w:r w:rsidRPr="007B1C26">
        <w:t>—развитие потребности в дальнейшем самообразовании в области ИЯ.</w:t>
      </w:r>
    </w:p>
    <w:p w:rsidR="007B1C26" w:rsidRPr="007B1C26" w:rsidRDefault="007B1C26" w:rsidP="007B1C26">
      <w:r w:rsidRPr="007B1C26">
        <w:t>Развитие учащихся как членов общества предполагает:</w:t>
      </w:r>
    </w:p>
    <w:p w:rsidR="007B1C26" w:rsidRPr="007B1C26" w:rsidRDefault="007B1C26" w:rsidP="007B1C26">
      <w:r w:rsidRPr="007B1C26">
        <w:t>—развитие умений самореализации и социальной адаптации;</w:t>
      </w:r>
    </w:p>
    <w:p w:rsidR="007B1C26" w:rsidRPr="007B1C26" w:rsidRDefault="007B1C26" w:rsidP="007B1C26">
      <w:r w:rsidRPr="007B1C26">
        <w:t>—развитие чувства достоинства и самоуважения;</w:t>
      </w:r>
    </w:p>
    <w:p w:rsidR="007B1C26" w:rsidRPr="007B1C26" w:rsidRDefault="007B1C26" w:rsidP="007B1C26">
      <w:r w:rsidRPr="007B1C26">
        <w:t>—развитие национального самосознания.</w:t>
      </w:r>
    </w:p>
    <w:p w:rsidR="007B1C26" w:rsidRPr="007B1C26" w:rsidRDefault="007B1C26" w:rsidP="007B1C26">
      <w:proofErr w:type="gramStart"/>
      <w:r w:rsidRPr="007B1C26">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w:t>
      </w:r>
      <w:proofErr w:type="spellStart"/>
      <w:r w:rsidRPr="007B1C26">
        <w:t>аудированием</w:t>
      </w:r>
      <w:proofErr w:type="spellEnd"/>
      <w:r w:rsidRPr="007B1C26">
        <w:t>,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w:t>
      </w:r>
      <w:proofErr w:type="gramEnd"/>
      <w:r w:rsidRPr="007B1C26">
        <w:t xml:space="preserve">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w:t>
      </w:r>
      <w:proofErr w:type="gramStart"/>
      <w:r w:rsidRPr="007B1C26">
        <w:t>что</w:t>
      </w:r>
      <w:proofErr w:type="gramEnd"/>
      <w:r w:rsidRPr="007B1C26">
        <w:t xml:space="preserve"> безусловно способствует формированию поликультурной личности школьников.</w:t>
      </w:r>
    </w:p>
    <w:p w:rsidR="007B1C26" w:rsidRPr="007B1C26" w:rsidRDefault="007B1C26" w:rsidP="007B1C26">
      <w:r w:rsidRPr="007B1C26">
        <w:t xml:space="preserve">Достижение школьниками основной цели обучения английскому языку способствует их </w:t>
      </w:r>
      <w:r w:rsidRPr="007B1C26">
        <w:rPr>
          <w:u w:val="single"/>
        </w:rPr>
        <w:t>воспитанию</w:t>
      </w:r>
      <w:r w:rsidRPr="007B1C26">
        <w:t xml:space="preserve">.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Pr="007B1C26">
        <w:lastRenderedPageBreak/>
        <w:t>собственных</w:t>
      </w:r>
      <w:proofErr w:type="gramEnd"/>
      <w:r w:rsidRPr="007B1C26">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7B1C26" w:rsidRPr="007B1C26" w:rsidRDefault="007B1C26" w:rsidP="007B1C26">
      <w:proofErr w:type="gramStart"/>
      <w:r w:rsidRPr="007B1C26">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7B1C26">
        <w:t>эмпатии</w:t>
      </w:r>
      <w:proofErr w:type="spellEnd"/>
      <w:r w:rsidRPr="007B1C26">
        <w:t>, толерантного отношения к проявлениям иной, «чужой» культуры.</w:t>
      </w:r>
      <w:proofErr w:type="gramEnd"/>
    </w:p>
    <w:p w:rsidR="007B1C26" w:rsidRPr="007B1C26" w:rsidRDefault="007B1C26" w:rsidP="007B1C26">
      <w:r w:rsidRPr="007B1C26">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w:t>
      </w:r>
      <w:proofErr w:type="spellStart"/>
      <w:r w:rsidRPr="007B1C26">
        <w:t>Rainbow</w:t>
      </w:r>
      <w:proofErr w:type="spellEnd"/>
      <w:r w:rsidRPr="007B1C26">
        <w:t xml:space="preserve"> </w:t>
      </w:r>
      <w:proofErr w:type="spellStart"/>
      <w:r w:rsidRPr="007B1C26">
        <w:t>English</w:t>
      </w:r>
      <w:proofErr w:type="spellEnd"/>
      <w:r w:rsidRPr="007B1C26">
        <w:t>” обеспечивает достижение уровня А</w:t>
      </w:r>
      <w:proofErr w:type="gramStart"/>
      <w:r w:rsidRPr="007B1C26">
        <w:t>2</w:t>
      </w:r>
      <w:proofErr w:type="gramEnd"/>
      <w:r w:rsidRPr="007B1C26">
        <w:t xml:space="preserve"> (</w:t>
      </w:r>
      <w:proofErr w:type="spellStart"/>
      <w:r w:rsidRPr="007B1C26">
        <w:t>Допороговый</w:t>
      </w:r>
      <w:proofErr w:type="spellEnd"/>
      <w:r w:rsidRPr="007B1C26">
        <w:t>).</w:t>
      </w:r>
    </w:p>
    <w:p w:rsidR="007B1C26" w:rsidRPr="007B1C26" w:rsidRDefault="007B1C26" w:rsidP="007B1C26">
      <w:r w:rsidRPr="007B1C26">
        <w:rPr>
          <w:bCs/>
        </w:rPr>
        <w:t>Логические связи.</w:t>
      </w:r>
    </w:p>
    <w:p w:rsidR="007B1C26" w:rsidRPr="007B1C26" w:rsidRDefault="007B1C26" w:rsidP="007B1C26">
      <w:r w:rsidRPr="007B1C26">
        <w:t xml:space="preserve">Иностранный язык является одним из важных предметов в системе подготовки современного школьника в условиях поликультурного и </w:t>
      </w:r>
      <w:proofErr w:type="spellStart"/>
      <w:r w:rsidRPr="007B1C26">
        <w:t>полиязычного</w:t>
      </w:r>
      <w:proofErr w:type="spellEnd"/>
      <w:r w:rsidRPr="007B1C26">
        <w:t xml:space="preserve"> мира. Английский язык, так же как русский язык и литературное чтение, является предметом филологического цикла. Он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Владение иностранным языком способствует формированию всесторонне развитой, социально активной личности, открывает доступ к культурным и научным ценностям других народов, обеспечивает установления с ними деловых и культурных связей. Все это повышает значимость предмета «иностранный язык» как учебной дисциплины. В последнее время стало очевидно, что успешное развитие современного общества возможно только при определённом уровне иноязычной грамотности его членов.</w:t>
      </w:r>
    </w:p>
    <w:p w:rsidR="007B1C26" w:rsidRPr="007B1C26" w:rsidRDefault="007B1C26" w:rsidP="007B1C26">
      <w:r w:rsidRPr="007B1C26">
        <w:t xml:space="preserve">Владение иностранным языком повышает уровень гуманитарного образования школьников, способствует формированию личности и её социальной адаптации к условиям постоянно меняющегося поликультурного, </w:t>
      </w:r>
      <w:proofErr w:type="spellStart"/>
      <w:r w:rsidRPr="007B1C26">
        <w:t>полиязычного</w:t>
      </w:r>
      <w:proofErr w:type="spellEnd"/>
      <w:r w:rsidRPr="007B1C26">
        <w:t xml:space="preserve"> мира.</w:t>
      </w:r>
    </w:p>
    <w:p w:rsidR="007B1C26" w:rsidRPr="007B1C26" w:rsidRDefault="007B1C26" w:rsidP="007B1C26">
      <w:r w:rsidRPr="007B1C26">
        <w:t>Изучение английского языка способствует расширению лингвистического кругозора учащихся,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B1C26" w:rsidRPr="007B1C26" w:rsidRDefault="007B1C26" w:rsidP="007B1C26">
      <w:r w:rsidRPr="007B1C26">
        <w:t xml:space="preserve">В рабочей программе по английскому языку выделяются три содержательные линии: коммуникативные умения; языковые знания и навыки оперирования ими; социокультурные знания и умения. Основной линией следует считать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7B1C26">
        <w:t>аудирования</w:t>
      </w:r>
      <w:proofErr w:type="spellEnd"/>
      <w:r w:rsidRPr="007B1C26">
        <w:t xml:space="preserve">, чтения и письма. </w:t>
      </w:r>
      <w:r w:rsidRPr="007B1C26">
        <w:lastRenderedPageBreak/>
        <w:t>Формирование коммуникативной компетенции неразрывно связано и с социокультурными знаниями. Все три указанные основные содержательные линии взаимосвязаны, и отсутствие одной из них нарушает единство учебного предмета.</w:t>
      </w:r>
    </w:p>
    <w:p w:rsidR="007B1C26" w:rsidRPr="007B1C26" w:rsidRDefault="007B1C26" w:rsidP="007B1C26"/>
    <w:p w:rsidR="007B1C26" w:rsidRPr="007B1C26" w:rsidRDefault="007B1C26" w:rsidP="007B1C26">
      <w:r w:rsidRPr="007B1C26">
        <w:rPr>
          <w:bCs/>
        </w:rPr>
        <w:t>Место предмета «Иностранный язык» в базисном учебном плане.</w:t>
      </w:r>
    </w:p>
    <w:p w:rsidR="007B1C26" w:rsidRPr="007B1C26" w:rsidRDefault="007B1C26" w:rsidP="007B1C26">
      <w:r w:rsidRPr="007B1C26">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в том числе в 5 классе 105 часов из расчета 3 учебных часов в неделю.</w:t>
      </w:r>
    </w:p>
    <w:p w:rsidR="007B1C26" w:rsidRPr="007B1C26" w:rsidRDefault="007B1C26" w:rsidP="007B1C26"/>
    <w:p w:rsidR="007B1C26" w:rsidRPr="007B1C26" w:rsidRDefault="007B1C26" w:rsidP="007B1C26">
      <w:r w:rsidRPr="007B1C26">
        <w:rPr>
          <w:bCs/>
        </w:rPr>
        <w:t>Описание ценностных ориентиров содержания учебного предмета.</w:t>
      </w:r>
    </w:p>
    <w:p w:rsidR="007B1C26" w:rsidRPr="007B1C26" w:rsidRDefault="007B1C26" w:rsidP="007B1C26">
      <w:proofErr w:type="gramStart"/>
      <w:r w:rsidRPr="007B1C26">
        <w:t>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roofErr w:type="gramEnd"/>
    </w:p>
    <w:p w:rsidR="007B1C26" w:rsidRPr="007B1C26" w:rsidRDefault="007B1C26" w:rsidP="007B1C26">
      <w:r w:rsidRPr="007B1C26">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5 классе, который является частью основной образовательной программы по английскому языку со 2 по 11 класс.</w:t>
      </w:r>
    </w:p>
    <w:p w:rsidR="007B1C26" w:rsidRPr="007B1C26" w:rsidRDefault="007B1C26" w:rsidP="007B1C26"/>
    <w:p w:rsidR="007B1C26" w:rsidRPr="007B1C26" w:rsidRDefault="007B1C26" w:rsidP="007B1C26">
      <w:r w:rsidRPr="007B1C26">
        <w:rPr>
          <w:bCs/>
        </w:rPr>
        <w:t xml:space="preserve">Личностные, </w:t>
      </w:r>
      <w:proofErr w:type="spellStart"/>
      <w:r w:rsidRPr="007B1C26">
        <w:rPr>
          <w:bCs/>
        </w:rPr>
        <w:t>метапредметные</w:t>
      </w:r>
      <w:proofErr w:type="spellEnd"/>
      <w:r w:rsidRPr="007B1C26">
        <w:rPr>
          <w:bCs/>
        </w:rPr>
        <w:t xml:space="preserve"> и предметные результаты освоения учебного предмета.</w:t>
      </w:r>
    </w:p>
    <w:p w:rsidR="007B1C26" w:rsidRPr="007B1C26" w:rsidRDefault="007B1C26" w:rsidP="007B1C26">
      <w:r w:rsidRPr="007B1C26">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sidRPr="007B1C26">
        <w:t>метапредметных</w:t>
      </w:r>
      <w:proofErr w:type="spellEnd"/>
      <w:r w:rsidRPr="007B1C26">
        <w:t xml:space="preserve"> и предметных результатов.</w:t>
      </w:r>
    </w:p>
    <w:p w:rsidR="007B1C26" w:rsidRPr="007B1C26" w:rsidRDefault="007B1C26" w:rsidP="007B1C26">
      <w:proofErr w:type="gramStart"/>
      <w:r w:rsidRPr="007B1C26">
        <w:rPr>
          <w:bCs/>
        </w:rPr>
        <w:t>Личностные результаты</w:t>
      </w:r>
      <w:r w:rsidRPr="007B1C26">
        <w:t xml:space="preserve"> включают готовность и способность обучающихся к саморазвитию и личностному самоопределению, </w:t>
      </w:r>
      <w:proofErr w:type="spellStart"/>
      <w:r w:rsidRPr="007B1C26">
        <w:t>сформированность</w:t>
      </w:r>
      <w:proofErr w:type="spellEnd"/>
      <w:r w:rsidRPr="007B1C26">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7B1C26" w:rsidRPr="007B1C26" w:rsidRDefault="007B1C26" w:rsidP="007B1C26">
      <w:r w:rsidRPr="007B1C26">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7B1C26">
        <w:rPr>
          <w:bCs/>
        </w:rPr>
        <w:t>личностных результатов:</w:t>
      </w:r>
    </w:p>
    <w:p w:rsidR="007B1C26" w:rsidRPr="007B1C26" w:rsidRDefault="007B1C26" w:rsidP="007B1C26">
      <w:r w:rsidRPr="007B1C26">
        <w:t>- воспитание российской гражданской идентичности: патриотизма, уважения к Отечеству, прошлому и настоящему многонационального народа России;</w:t>
      </w:r>
    </w:p>
    <w:p w:rsidR="007B1C26" w:rsidRPr="007B1C26" w:rsidRDefault="007B1C26" w:rsidP="007B1C26">
      <w:r w:rsidRPr="007B1C26">
        <w:t xml:space="preserve">-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w:t>
      </w:r>
      <w:r w:rsidRPr="007B1C26">
        <w:lastRenderedPageBreak/>
        <w:t>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B1C26" w:rsidRPr="007B1C26" w:rsidRDefault="007B1C26" w:rsidP="007B1C26">
      <w:proofErr w:type="gramStart"/>
      <w:r w:rsidRPr="007B1C26">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rsidR="007B1C26" w:rsidRPr="007B1C26" w:rsidRDefault="007B1C26" w:rsidP="007B1C26">
      <w:r w:rsidRPr="007B1C26">
        <w:t>- формирование мотивации изучения иностранных языков и стремление к самосовершенствованию в образовательной области «Иностранный язык»;</w:t>
      </w:r>
    </w:p>
    <w:p w:rsidR="007B1C26" w:rsidRPr="007B1C26" w:rsidRDefault="007B1C26" w:rsidP="007B1C26">
      <w:r w:rsidRPr="007B1C26">
        <w:t>- осознание возможностей самореализации средствами иностранного языка;</w:t>
      </w:r>
    </w:p>
    <w:p w:rsidR="007B1C26" w:rsidRPr="007B1C26" w:rsidRDefault="007B1C26" w:rsidP="007B1C26">
      <w:r w:rsidRPr="007B1C26">
        <w:t>- стремление к совершенствованию собственной речевой культуры в целом;</w:t>
      </w:r>
    </w:p>
    <w:p w:rsidR="007B1C26" w:rsidRPr="007B1C26" w:rsidRDefault="007B1C26" w:rsidP="007B1C26">
      <w:r w:rsidRPr="007B1C26">
        <w:t>- формирование коммуникативной компетенции в межкультурной и межэтнической коммуникации;</w:t>
      </w:r>
    </w:p>
    <w:p w:rsidR="007B1C26" w:rsidRPr="007B1C26" w:rsidRDefault="007B1C26" w:rsidP="007B1C26">
      <w:proofErr w:type="gramStart"/>
      <w:r w:rsidRPr="007B1C26">
        <w:t>- развитие таких качеств личности, как воля, целеустремленность, креативность, инициативность, трудолюбие, дисциплинированность;</w:t>
      </w:r>
      <w:proofErr w:type="gramEnd"/>
    </w:p>
    <w:p w:rsidR="007B1C26" w:rsidRPr="007B1C26" w:rsidRDefault="007B1C26" w:rsidP="007B1C26">
      <w:r w:rsidRPr="007B1C26">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B1C26" w:rsidRPr="007B1C26" w:rsidRDefault="007B1C26" w:rsidP="007B1C26">
      <w:r w:rsidRPr="007B1C26">
        <w:t>- готовность отстаивать национальные и общечеловеческие (гуманистические, демократические) ценности, свою гражданскую позицию.</w:t>
      </w:r>
    </w:p>
    <w:p w:rsidR="007B1C26" w:rsidRPr="007B1C26" w:rsidRDefault="007B1C26" w:rsidP="007B1C26">
      <w:proofErr w:type="gramStart"/>
      <w:r w:rsidRPr="007B1C26">
        <w:rPr>
          <w:bCs/>
        </w:rPr>
        <w:t>Метапредметные результаты</w:t>
      </w:r>
      <w:r w:rsidRPr="007B1C26">
        <w:t xml:space="preserve"> включают освоенные обучающимися </w:t>
      </w:r>
      <w:proofErr w:type="spellStart"/>
      <w:r w:rsidRPr="007B1C26">
        <w:t>межпредметные</w:t>
      </w:r>
      <w:proofErr w:type="spellEnd"/>
      <w:r w:rsidRPr="007B1C26">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7B1C26" w:rsidRPr="007B1C26" w:rsidRDefault="007B1C26" w:rsidP="007B1C26">
      <w:r w:rsidRPr="007B1C26">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7B1C26">
        <w:rPr>
          <w:bCs/>
        </w:rPr>
        <w:t>метапредметных</w:t>
      </w:r>
      <w:proofErr w:type="spellEnd"/>
      <w:r w:rsidRPr="007B1C26">
        <w:rPr>
          <w:bCs/>
        </w:rPr>
        <w:t xml:space="preserve"> результатов:</w:t>
      </w:r>
    </w:p>
    <w:p w:rsidR="007B1C26" w:rsidRPr="007B1C26" w:rsidRDefault="007B1C26" w:rsidP="007B1C26">
      <w:r w:rsidRPr="007B1C26">
        <w:t>- умение планировать свое речевое и неречевое поведение;</w:t>
      </w:r>
    </w:p>
    <w:p w:rsidR="007B1C26" w:rsidRPr="007B1C26" w:rsidRDefault="007B1C26" w:rsidP="007B1C26">
      <w:r w:rsidRPr="007B1C26">
        <w:t>- умение взаимодействовать с окружающими, выполняя разные социальные роли;</w:t>
      </w:r>
    </w:p>
    <w:p w:rsidR="007B1C26" w:rsidRPr="007B1C26" w:rsidRDefault="007B1C26" w:rsidP="007B1C26">
      <w:r w:rsidRPr="007B1C26">
        <w:t xml:space="preserve">-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B1C26">
        <w:t>логическое рассуждение</w:t>
      </w:r>
      <w:proofErr w:type="gramEnd"/>
      <w:r w:rsidRPr="007B1C26">
        <w:t>, умозаключение (индуктивное, дедуктивное и по аналогии) и делать выводы;</w:t>
      </w:r>
    </w:p>
    <w:p w:rsidR="007B1C26" w:rsidRPr="007B1C26" w:rsidRDefault="007B1C26" w:rsidP="007B1C26">
      <w:r w:rsidRPr="007B1C26">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7B1C26" w:rsidRPr="007B1C26" w:rsidRDefault="007B1C26" w:rsidP="007B1C26">
      <w:r w:rsidRPr="007B1C26">
        <w:lastRenderedPageBreak/>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7B1C26" w:rsidRPr="007B1C26" w:rsidRDefault="007B1C26" w:rsidP="007B1C26">
      <w:r w:rsidRPr="007B1C26">
        <w:t xml:space="preserve">-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w:t>
      </w:r>
      <w:bookmarkStart w:id="0" w:name="_GoBack"/>
      <w:r w:rsidRPr="007B1C26">
        <w:t>опуская второстепенные, устанавливать логическую последовательность основных фактов;</w:t>
      </w:r>
    </w:p>
    <w:bookmarkEnd w:id="0"/>
    <w:p w:rsidR="007B1C26" w:rsidRPr="007B1C26" w:rsidRDefault="007B1C26" w:rsidP="007B1C26">
      <w:r w:rsidRPr="007B1C26">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7B1C26" w:rsidRPr="007B1C26" w:rsidRDefault="007B1C26" w:rsidP="007B1C26">
      <w:r w:rsidRPr="007B1C26">
        <w:t>- умение использовать информационно-коммуникационные технологии;</w:t>
      </w:r>
    </w:p>
    <w:p w:rsidR="007B1C26" w:rsidRPr="007B1C26" w:rsidRDefault="007B1C26" w:rsidP="007B1C26">
      <w:r w:rsidRPr="007B1C26">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7B1C26" w:rsidRPr="007B1C26" w:rsidRDefault="007B1C26" w:rsidP="007B1C26">
      <w:r w:rsidRPr="007B1C26">
        <w:rPr>
          <w:bCs/>
        </w:rPr>
        <w:t>Предметные результаты</w:t>
      </w:r>
      <w:r w:rsidRPr="007B1C26">
        <w:t xml:space="preserve"> включают освоенные </w:t>
      </w:r>
      <w:proofErr w:type="gramStart"/>
      <w:r w:rsidRPr="007B1C26">
        <w:t>обучающимися</w:t>
      </w:r>
      <w:proofErr w:type="gramEnd"/>
      <w:r w:rsidRPr="007B1C26">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7B1C26" w:rsidRPr="007B1C26" w:rsidRDefault="007B1C26" w:rsidP="007B1C26"/>
    <w:p w:rsidR="00D319D8" w:rsidRDefault="00D319D8"/>
    <w:sectPr w:rsidR="00D31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611"/>
    <w:multiLevelType w:val="multilevel"/>
    <w:tmpl w:val="2B804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511DC6"/>
    <w:multiLevelType w:val="multilevel"/>
    <w:tmpl w:val="F20A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A617B"/>
    <w:multiLevelType w:val="multilevel"/>
    <w:tmpl w:val="D7380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F16A98"/>
    <w:multiLevelType w:val="multilevel"/>
    <w:tmpl w:val="372264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165646"/>
    <w:multiLevelType w:val="multilevel"/>
    <w:tmpl w:val="F3803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C624FE"/>
    <w:multiLevelType w:val="multilevel"/>
    <w:tmpl w:val="CE02D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E4"/>
    <w:rsid w:val="005A28E4"/>
    <w:rsid w:val="007B1C26"/>
    <w:rsid w:val="00D31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3213</Words>
  <Characters>18315</Characters>
  <Application>Microsoft Office Word</Application>
  <DocSecurity>0</DocSecurity>
  <Lines>152</Lines>
  <Paragraphs>42</Paragraphs>
  <ScaleCrop>false</ScaleCrop>
  <Company>SPecialiST RePack</Company>
  <LinksUpToDate>false</LinksUpToDate>
  <CharactersWithSpaces>21486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2018-01-28T11:14:00Z</dcterms:created>
  <dcterms:modified xsi:type="dcterms:W3CDTF">2018-01-28T11:17:00Z</dcterms:modified>
</cp:coreProperties>
</file>