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5C19" w:rsidRDefault="00D45C19" w:rsidP="00CA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b/>
          <w:sz w:val="24"/>
          <w:szCs w:val="24"/>
          <w:lang w:val="ru-RU"/>
        </w:rPr>
        <w:t>Раздел 1. Пояснительная записка</w:t>
      </w:r>
    </w:p>
    <w:p w:rsidR="00D2010C" w:rsidRPr="00D2010C" w:rsidRDefault="00F73204" w:rsidP="00D2010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Данная рабочая программа </w:t>
      </w:r>
      <w:r w:rsidRPr="00EA32B8">
        <w:rPr>
          <w:rFonts w:ascii="Times New Roman" w:hAnsi="Times New Roman" w:cs="Times New Roman"/>
          <w:sz w:val="24"/>
          <w:szCs w:val="24"/>
          <w:lang w:val="ru-RU"/>
        </w:rPr>
        <w:t xml:space="preserve">по геометрии разработана для обучения в 8 классе  МКОУ СОШ № </w:t>
      </w:r>
      <w:r w:rsidR="0092274F">
        <w:rPr>
          <w:rFonts w:ascii="Times New Roman" w:hAnsi="Times New Roman" w:cs="Times New Roman"/>
          <w:sz w:val="24"/>
          <w:szCs w:val="24"/>
          <w:lang w:val="ru-RU"/>
        </w:rPr>
        <w:t>12 с. Николина Балка</w:t>
      </w:r>
      <w:r w:rsidR="00D2010C" w:rsidRPr="00D2010C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 со следующими нормативными документами:</w:t>
      </w:r>
    </w:p>
    <w:p w:rsidR="00D2010C" w:rsidRPr="00D2010C" w:rsidRDefault="00D2010C" w:rsidP="00D20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2010C">
        <w:rPr>
          <w:rFonts w:ascii="Times New Roman" w:hAnsi="Times New Roman" w:cs="Times New Roman"/>
          <w:sz w:val="24"/>
          <w:szCs w:val="24"/>
          <w:lang w:val="ru-RU"/>
        </w:rPr>
        <w:t>Федеральным законом от 29 декабря 2012 года № 273 - ФЗ «Об образовании в Российской Федерации»;</w:t>
      </w:r>
    </w:p>
    <w:p w:rsidR="00D2010C" w:rsidRPr="00D2010C" w:rsidRDefault="00D2010C" w:rsidP="00D20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2010C">
        <w:rPr>
          <w:rFonts w:ascii="Times New Roman" w:hAnsi="Times New Roman" w:cs="Times New Roman"/>
          <w:sz w:val="24"/>
          <w:szCs w:val="24"/>
          <w:lang w:val="ru-RU"/>
        </w:rPr>
        <w:t>федеральным базисным учебным планом, утвержденным приказом Министерства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Министерства образования и науки Российской Федерации от 20 августа 2008 года № 241, от 30 августа 2010 года № 889, от 03</w:t>
      </w:r>
      <w:proofErr w:type="gramEnd"/>
      <w:r w:rsidRPr="00D2010C">
        <w:rPr>
          <w:rFonts w:ascii="Times New Roman" w:hAnsi="Times New Roman" w:cs="Times New Roman"/>
          <w:sz w:val="24"/>
          <w:szCs w:val="24"/>
          <w:lang w:val="ru-RU"/>
        </w:rPr>
        <w:t xml:space="preserve"> июня 2011 года № 1994, от 01 февраля 2012 года, № 74);</w:t>
      </w:r>
    </w:p>
    <w:p w:rsidR="00D2010C" w:rsidRPr="00D2010C" w:rsidRDefault="00D2010C" w:rsidP="00D20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2010C">
        <w:rPr>
          <w:rFonts w:ascii="Times New Roman" w:hAnsi="Times New Roman" w:cs="Times New Roman"/>
          <w:sz w:val="24"/>
          <w:szCs w:val="24"/>
          <w:lang w:val="ru-RU"/>
        </w:rPr>
        <w:t>федеральным компонентом государственного стандарта общего образования, утвержденным приказом Министерства образования Российской Федерации от 05 марта 2004 года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(в редакции приказов Министерства образования и науки Российской Федерации от 03 июня 2008 года, № 164, от 31 августа 2009 года, № 320, от 19 октября 2009 года, № 427</w:t>
      </w:r>
      <w:proofErr w:type="gramEnd"/>
      <w:r w:rsidRPr="00D2010C">
        <w:rPr>
          <w:rFonts w:ascii="Times New Roman" w:hAnsi="Times New Roman" w:cs="Times New Roman"/>
          <w:sz w:val="24"/>
          <w:szCs w:val="24"/>
          <w:lang w:val="ru-RU"/>
        </w:rPr>
        <w:t xml:space="preserve">, от 10 ноября 2011 года № 2643, от 24 января 2012 года № 39, от 31 января 2012 года № 69 (для 6-11 классов) </w:t>
      </w:r>
    </w:p>
    <w:p w:rsidR="00D2010C" w:rsidRPr="00D2010C" w:rsidRDefault="00D2010C" w:rsidP="00D20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10C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2010C">
        <w:rPr>
          <w:rFonts w:ascii="Times New Roman" w:hAnsi="Times New Roman" w:cs="Times New Roman"/>
          <w:sz w:val="24"/>
          <w:szCs w:val="24"/>
          <w:lang w:val="ru-RU"/>
        </w:rPr>
        <w:t xml:space="preserve">приказ </w:t>
      </w:r>
      <w:proofErr w:type="spellStart"/>
      <w:r w:rsidRPr="00D2010C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D2010C">
        <w:rPr>
          <w:rFonts w:ascii="Times New Roman" w:hAnsi="Times New Roman" w:cs="Times New Roman"/>
          <w:sz w:val="24"/>
          <w:szCs w:val="24"/>
          <w:lang w:val="ru-RU"/>
        </w:rPr>
        <w:t xml:space="preserve"> России № 576 от 8 июня 2015 г.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</w:t>
      </w:r>
    </w:p>
    <w:p w:rsidR="00D2010C" w:rsidRPr="00D2010C" w:rsidRDefault="00D2010C" w:rsidP="00D20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2010C">
        <w:rPr>
          <w:rFonts w:ascii="Times New Roman" w:hAnsi="Times New Roman" w:cs="Times New Roman"/>
          <w:sz w:val="24"/>
          <w:szCs w:val="24"/>
          <w:lang w:val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года № 1015 (в редакции приказа Министерства образования и науки Российской Федерации от 13 декабря 2013 года № 1342);</w:t>
      </w:r>
    </w:p>
    <w:p w:rsidR="00D2010C" w:rsidRPr="00D2010C" w:rsidRDefault="00D2010C" w:rsidP="00D20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-с</w:t>
      </w:r>
      <w:r w:rsidRPr="00D2010C">
        <w:rPr>
          <w:rFonts w:ascii="Times New Roman" w:hAnsi="Times New Roman" w:cs="Times New Roman"/>
          <w:sz w:val="24"/>
          <w:szCs w:val="24"/>
          <w:lang w:val="ru-RU"/>
        </w:rPr>
        <w:t>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2010 года № 189 (в редакции Изменений № 1, утвержденных Постановлением Главного государственного санитарного врача Российской Федерации от 29 июня 2011 года № 85, Изменений № 2, утвержденных Постановлением Главного государственного санитарного врача Российской Федерации от25</w:t>
      </w:r>
      <w:proofErr w:type="gramEnd"/>
      <w:r w:rsidRPr="00D2010C">
        <w:rPr>
          <w:rFonts w:ascii="Times New Roman" w:hAnsi="Times New Roman" w:cs="Times New Roman"/>
          <w:sz w:val="24"/>
          <w:szCs w:val="24"/>
          <w:lang w:val="ru-RU"/>
        </w:rPr>
        <w:t xml:space="preserve"> декабря 2013 года № 72);</w:t>
      </w:r>
    </w:p>
    <w:p w:rsidR="00D2010C" w:rsidRPr="00D2010C" w:rsidRDefault="00D2010C" w:rsidP="00D20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2010C">
        <w:rPr>
          <w:rFonts w:ascii="Times New Roman" w:hAnsi="Times New Roman" w:cs="Times New Roman"/>
          <w:sz w:val="24"/>
          <w:szCs w:val="24"/>
          <w:lang w:val="ru-RU"/>
        </w:rPr>
        <w:t>приказом министерства образования и молодежной политики    Ставропольского края от  25 июля 2014 года № 784-пр «Об утверждении примерного учебного плана для образовательных организаций Ставропольского края»;</w:t>
      </w:r>
    </w:p>
    <w:p w:rsidR="00D2010C" w:rsidRPr="00D2010C" w:rsidRDefault="00D2010C" w:rsidP="00D20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2010C">
        <w:rPr>
          <w:rFonts w:ascii="Times New Roman" w:hAnsi="Times New Roman" w:cs="Times New Roman"/>
          <w:sz w:val="24"/>
          <w:szCs w:val="24"/>
          <w:lang w:val="ru-RU"/>
        </w:rPr>
        <w:t>письмом министерства образования и молодежной политики Ставропольского края «О формировании учебных планов образовательных организаций на 2015/16 учебный год» от17.07.2015 года № 02-22/7076;</w:t>
      </w:r>
    </w:p>
    <w:p w:rsidR="00D2010C" w:rsidRPr="00D2010C" w:rsidRDefault="00D2010C" w:rsidP="00D20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10C">
        <w:rPr>
          <w:rFonts w:ascii="Times New Roman" w:hAnsi="Times New Roman" w:cs="Times New Roman"/>
          <w:sz w:val="24"/>
          <w:szCs w:val="24"/>
          <w:lang w:val="ru-RU"/>
        </w:rPr>
        <w:t xml:space="preserve">   Основной образовательной программой основного общего образования;    </w:t>
      </w:r>
    </w:p>
    <w:p w:rsidR="00D45C19" w:rsidRPr="00D2010C" w:rsidRDefault="00D45C19" w:rsidP="00D20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10C">
        <w:rPr>
          <w:rFonts w:ascii="Times New Roman" w:hAnsi="Times New Roman" w:cs="Times New Roman"/>
          <w:sz w:val="24"/>
          <w:szCs w:val="24"/>
          <w:lang w:val="ru-RU"/>
        </w:rPr>
        <w:t>Рабочая программа ориентирована на использование учебно-методического комплекта:</w:t>
      </w:r>
    </w:p>
    <w:p w:rsidR="00D45C19" w:rsidRPr="00EA32B8" w:rsidRDefault="00D2010C" w:rsidP="00D201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76C40">
        <w:rPr>
          <w:rFonts w:ascii="Times New Roman" w:hAnsi="Times New Roman" w:cs="Times New Roman"/>
          <w:sz w:val="24"/>
          <w:szCs w:val="24"/>
          <w:lang w:val="ru-RU"/>
        </w:rPr>
        <w:t xml:space="preserve">Геометрия 7-9 </w:t>
      </w:r>
      <w:proofErr w:type="spellStart"/>
      <w:r w:rsidR="00376C40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gramStart"/>
      <w:r w:rsidR="00376C40" w:rsidRPr="00EA32B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D45C19" w:rsidRPr="00EA32B8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="00D45C19" w:rsidRPr="00EA32B8">
        <w:rPr>
          <w:rFonts w:ascii="Times New Roman" w:hAnsi="Times New Roman" w:cs="Times New Roman"/>
          <w:sz w:val="24"/>
          <w:szCs w:val="24"/>
          <w:lang w:val="ru-RU"/>
        </w:rPr>
        <w:t>чеб.для</w:t>
      </w:r>
      <w:proofErr w:type="spellEnd"/>
      <w:r w:rsidR="00D45C19" w:rsidRPr="00EA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45C19" w:rsidRPr="00EA32B8">
        <w:rPr>
          <w:rFonts w:ascii="Times New Roman" w:hAnsi="Times New Roman" w:cs="Times New Roman"/>
          <w:sz w:val="24"/>
          <w:szCs w:val="24"/>
          <w:lang w:val="ru-RU"/>
        </w:rPr>
        <w:t>общеобразоват</w:t>
      </w:r>
      <w:proofErr w:type="spellEnd"/>
      <w:r w:rsidR="00D45C19" w:rsidRPr="00EA32B8">
        <w:rPr>
          <w:rFonts w:ascii="Times New Roman" w:hAnsi="Times New Roman" w:cs="Times New Roman"/>
          <w:sz w:val="24"/>
          <w:szCs w:val="24"/>
          <w:lang w:val="ru-RU"/>
        </w:rPr>
        <w:t xml:space="preserve">. учреждений/ Л.С. </w:t>
      </w:r>
      <w:proofErr w:type="spellStart"/>
      <w:r w:rsidR="00D45C19" w:rsidRPr="00EA32B8">
        <w:rPr>
          <w:rFonts w:ascii="Times New Roman" w:hAnsi="Times New Roman" w:cs="Times New Roman"/>
          <w:sz w:val="24"/>
          <w:szCs w:val="24"/>
          <w:lang w:val="ru-RU"/>
        </w:rPr>
        <w:t>Атанасян</w:t>
      </w:r>
      <w:proofErr w:type="spellEnd"/>
      <w:r w:rsidR="00D45C19" w:rsidRPr="00EA32B8">
        <w:rPr>
          <w:rFonts w:ascii="Times New Roman" w:hAnsi="Times New Roman" w:cs="Times New Roman"/>
          <w:sz w:val="24"/>
          <w:szCs w:val="24"/>
          <w:lang w:val="ru-RU"/>
        </w:rPr>
        <w:t>, В.Ф. Бутузов, С.Б. Кадомц</w:t>
      </w:r>
      <w:r w:rsidR="009B31A7">
        <w:rPr>
          <w:rFonts w:ascii="Times New Roman" w:hAnsi="Times New Roman" w:cs="Times New Roman"/>
          <w:sz w:val="24"/>
          <w:szCs w:val="24"/>
          <w:lang w:val="ru-RU"/>
        </w:rPr>
        <w:t>ев и др. – М.: Просвещение, 2010</w:t>
      </w:r>
      <w:r w:rsidR="00D45C19" w:rsidRPr="00EA32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45C19" w:rsidRPr="00EA32B8" w:rsidRDefault="00D45C19" w:rsidP="00D201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sz w:val="24"/>
          <w:szCs w:val="24"/>
          <w:lang w:val="ru-RU"/>
        </w:rPr>
        <w:t xml:space="preserve">Б.Г. Зив, В.М. </w:t>
      </w:r>
      <w:proofErr w:type="spellStart"/>
      <w:r w:rsidRPr="00EA32B8">
        <w:rPr>
          <w:rFonts w:ascii="Times New Roman" w:hAnsi="Times New Roman" w:cs="Times New Roman"/>
          <w:sz w:val="24"/>
          <w:szCs w:val="24"/>
          <w:lang w:val="ru-RU"/>
        </w:rPr>
        <w:t>Мейлер</w:t>
      </w:r>
      <w:proofErr w:type="spellEnd"/>
      <w:r w:rsidRPr="00EA32B8">
        <w:rPr>
          <w:rFonts w:ascii="Times New Roman" w:hAnsi="Times New Roman" w:cs="Times New Roman"/>
          <w:sz w:val="24"/>
          <w:szCs w:val="24"/>
          <w:lang w:val="ru-RU"/>
        </w:rPr>
        <w:t xml:space="preserve">, Дидактические материалы по геометрии для 8 класса. </w:t>
      </w:r>
      <w:proofErr w:type="gramStart"/>
      <w:r w:rsidRPr="00EA32B8">
        <w:rPr>
          <w:rFonts w:ascii="Times New Roman" w:hAnsi="Times New Roman" w:cs="Times New Roman"/>
          <w:sz w:val="24"/>
          <w:szCs w:val="24"/>
          <w:lang w:val="ru-RU"/>
        </w:rPr>
        <w:t>–М</w:t>
      </w:r>
      <w:proofErr w:type="gramEnd"/>
      <w:r w:rsidRPr="00EA32B8">
        <w:rPr>
          <w:rFonts w:ascii="Times New Roman" w:hAnsi="Times New Roman" w:cs="Times New Roman"/>
          <w:sz w:val="24"/>
          <w:szCs w:val="24"/>
          <w:lang w:val="ru-RU"/>
        </w:rPr>
        <w:t xml:space="preserve">.; Просвещение, 2009. </w:t>
      </w:r>
    </w:p>
    <w:p w:rsidR="00D45C19" w:rsidRPr="00EA32B8" w:rsidRDefault="00D45C19" w:rsidP="00D2010C">
      <w:pPr>
        <w:pStyle w:val="aff6"/>
        <w:ind w:right="4" w:firstLine="567"/>
        <w:jc w:val="both"/>
        <w:rPr>
          <w:rFonts w:ascii="Times New Roman" w:hAnsi="Times New Roman" w:cs="Times New Roman"/>
          <w:i/>
        </w:rPr>
      </w:pPr>
      <w:r w:rsidRPr="00EA32B8">
        <w:rPr>
          <w:rFonts w:ascii="Times New Roman" w:hAnsi="Times New Roman" w:cs="Times New Roman"/>
        </w:rPr>
        <w:t xml:space="preserve">При выборе системы обучения и учебно-методического комплекса по предмету для реализации рабочей программы  </w:t>
      </w:r>
      <w:r w:rsidRPr="00EA32B8">
        <w:rPr>
          <w:rFonts w:ascii="Times New Roman" w:hAnsi="Times New Roman" w:cs="Times New Roman"/>
          <w:i/>
        </w:rPr>
        <w:t xml:space="preserve"> учитывалось  </w:t>
      </w:r>
    </w:p>
    <w:p w:rsidR="00D45C19" w:rsidRPr="00EA32B8" w:rsidRDefault="00D45C19" w:rsidP="00D20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sz w:val="24"/>
          <w:szCs w:val="24"/>
          <w:lang w:val="ru-RU"/>
        </w:rPr>
        <w:lastRenderedPageBreak/>
        <w:t>- соответствие УМК возрастным и психологическим особенностям учащихся;</w:t>
      </w:r>
    </w:p>
    <w:p w:rsidR="00D45C19" w:rsidRPr="00EA32B8" w:rsidRDefault="00D45C19" w:rsidP="00D20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sz w:val="24"/>
          <w:szCs w:val="24"/>
          <w:lang w:val="ru-RU"/>
        </w:rPr>
        <w:t>- соотнесённость с содержанием государственной итоговой аттестации;</w:t>
      </w:r>
    </w:p>
    <w:p w:rsidR="00D45C19" w:rsidRPr="00EA32B8" w:rsidRDefault="00D45C19" w:rsidP="00D20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sz w:val="24"/>
          <w:szCs w:val="24"/>
          <w:lang w:val="ru-RU"/>
        </w:rPr>
        <w:t>-завершённость учебной линии;</w:t>
      </w:r>
    </w:p>
    <w:p w:rsidR="00D45C19" w:rsidRPr="00EA32B8" w:rsidRDefault="00D45C19" w:rsidP="00D201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sz w:val="24"/>
          <w:szCs w:val="24"/>
          <w:lang w:val="ru-RU"/>
        </w:rPr>
        <w:t>- обеспеченность образовательного учреждения учебниками.</w:t>
      </w:r>
    </w:p>
    <w:p w:rsidR="00D45C19" w:rsidRPr="00EA32B8" w:rsidRDefault="00D45C19" w:rsidP="00D201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sz w:val="24"/>
          <w:szCs w:val="24"/>
          <w:lang w:val="ru-RU"/>
        </w:rPr>
        <w:t>Рабочая программа выполняет две основные функции:</w:t>
      </w:r>
    </w:p>
    <w:p w:rsidR="00D45C19" w:rsidRPr="00EA32B8" w:rsidRDefault="00D45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b/>
          <w:i/>
          <w:sz w:val="24"/>
          <w:szCs w:val="24"/>
          <w:lang w:val="ru-RU"/>
        </w:rPr>
        <w:t>Информационно-методическая</w:t>
      </w:r>
      <w:r w:rsidRPr="00EA32B8">
        <w:rPr>
          <w:rFonts w:ascii="Times New Roman" w:hAnsi="Times New Roman" w:cs="Times New Roman"/>
          <w:sz w:val="24"/>
          <w:szCs w:val="24"/>
          <w:lang w:val="ru-RU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D45C19" w:rsidRPr="00EA32B8" w:rsidRDefault="00D45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b/>
          <w:i/>
          <w:sz w:val="24"/>
          <w:szCs w:val="24"/>
          <w:lang w:val="ru-RU"/>
        </w:rPr>
        <w:t>Организационно-планирующая</w:t>
      </w:r>
      <w:r w:rsidRPr="00EA32B8">
        <w:rPr>
          <w:rFonts w:ascii="Times New Roman" w:hAnsi="Times New Roman" w:cs="Times New Roman"/>
          <w:sz w:val="24"/>
          <w:szCs w:val="24"/>
          <w:lang w:val="ru-RU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</w:t>
      </w:r>
      <w:proofErr w:type="gramStart"/>
      <w:r w:rsidRPr="00EA32B8">
        <w:rPr>
          <w:rFonts w:ascii="Times New Roman" w:hAnsi="Times New Roman" w:cs="Times New Roman"/>
          <w:sz w:val="24"/>
          <w:szCs w:val="24"/>
          <w:lang w:val="ru-RU"/>
        </w:rPr>
        <w:t>..</w:t>
      </w:r>
      <w:proofErr w:type="gramEnd"/>
    </w:p>
    <w:p w:rsidR="00D45C19" w:rsidRPr="00EA32B8" w:rsidRDefault="00D45C19">
      <w:pPr>
        <w:pStyle w:val="220"/>
        <w:spacing w:after="0" w:line="240" w:lineRule="auto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A32B8">
        <w:rPr>
          <w:rFonts w:ascii="Times New Roman" w:hAnsi="Times New Roman" w:cs="Times New Roman"/>
          <w:sz w:val="24"/>
          <w:szCs w:val="24"/>
          <w:lang w:val="ru-RU"/>
        </w:rPr>
        <w:t>В разделах «Четырёхугольники», «Площадь», «Окружность» увеличивается число часов на темы «Площадь» и «Подобные  треугольники за счёт резервного времени, т.к.:</w:t>
      </w:r>
      <w:proofErr w:type="gramEnd"/>
    </w:p>
    <w:p w:rsidR="00D45C19" w:rsidRPr="00EA32B8" w:rsidRDefault="00D45C19">
      <w:pPr>
        <w:pStyle w:val="220"/>
        <w:spacing w:after="0" w:line="240" w:lineRule="auto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sz w:val="24"/>
          <w:szCs w:val="24"/>
          <w:lang w:val="ru-RU"/>
        </w:rPr>
        <w:t>- вычисление площади многоугольников является составной частью решения задач по теме «Многогранники» в курсе стереометрии;</w:t>
      </w:r>
    </w:p>
    <w:p w:rsidR="00D45C19" w:rsidRPr="00EA32B8" w:rsidRDefault="00D45C19">
      <w:pPr>
        <w:pStyle w:val="220"/>
        <w:spacing w:after="0" w:line="240" w:lineRule="auto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sz w:val="24"/>
          <w:szCs w:val="24"/>
          <w:lang w:val="ru-RU"/>
        </w:rPr>
        <w:t>- практические навыки вычисления площадей многоугольников востребованы в ходе решения задач;</w:t>
      </w:r>
    </w:p>
    <w:p w:rsidR="00D45C19" w:rsidRPr="00EA32B8" w:rsidRDefault="00D45C19">
      <w:pPr>
        <w:pStyle w:val="220"/>
        <w:spacing w:after="0" w:line="240" w:lineRule="auto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sz w:val="24"/>
          <w:szCs w:val="24"/>
          <w:lang w:val="ru-RU"/>
        </w:rPr>
        <w:t>- понятие синуса, косинуса, тангенса острого угла прямоугольного треугольника используется при решении задач по физике на нахождение работы.</w:t>
      </w:r>
    </w:p>
    <w:p w:rsidR="00D45C19" w:rsidRPr="00EA32B8" w:rsidRDefault="00D45C19">
      <w:pPr>
        <w:pStyle w:val="220"/>
        <w:spacing w:after="0" w:line="240" w:lineRule="auto"/>
        <w:ind w:right="0"/>
        <w:rPr>
          <w:rFonts w:ascii="Times New Roman" w:hAnsi="Times New Roman" w:cs="Times New Roman"/>
          <w:sz w:val="24"/>
          <w:szCs w:val="24"/>
          <w:lang w:val="ru-RU"/>
        </w:rPr>
      </w:pPr>
    </w:p>
    <w:p w:rsidR="00D45C19" w:rsidRPr="00EA32B8" w:rsidRDefault="00D45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b/>
          <w:sz w:val="24"/>
          <w:szCs w:val="24"/>
          <w:lang w:val="ru-RU"/>
        </w:rPr>
        <w:t>Место предмета в федеральном базисном учебном плане</w:t>
      </w:r>
    </w:p>
    <w:p w:rsidR="00D45C19" w:rsidRPr="00EA32B8" w:rsidRDefault="00D45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45C19" w:rsidRPr="00EA32B8" w:rsidRDefault="00D45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sz w:val="24"/>
          <w:szCs w:val="24"/>
          <w:lang w:val="ru-RU"/>
        </w:rPr>
        <w:t>Согласно федеральному базисному учебному плану для образовательных учреждений Российской Федерации на изучение геометрии отводиться 2 часа в неделю, всего 70 часов в год, в том числе на контрольные работы 5 часов.</w:t>
      </w:r>
    </w:p>
    <w:p w:rsidR="00D45C19" w:rsidRPr="00EA32B8" w:rsidRDefault="00D45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45C19" w:rsidRPr="00F73204" w:rsidRDefault="00D45C19">
      <w:pPr>
        <w:pStyle w:val="5"/>
        <w:tabs>
          <w:tab w:val="clear" w:pos="0"/>
        </w:tabs>
        <w:spacing w:before="0" w:line="240" w:lineRule="auto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F73204">
        <w:rPr>
          <w:rFonts w:ascii="Times New Roman" w:hAnsi="Times New Roman"/>
          <w:b/>
          <w:color w:val="auto"/>
          <w:sz w:val="24"/>
          <w:szCs w:val="24"/>
          <w:lang w:val="ru-RU"/>
        </w:rPr>
        <w:t>ОБЯЗАТЕЛЬНЫЙ МИНИМУМ СОДЕРЖАНИЯ</w:t>
      </w:r>
      <w:r w:rsidRPr="00F73204">
        <w:rPr>
          <w:rFonts w:ascii="Times New Roman" w:hAnsi="Times New Roman"/>
          <w:b/>
          <w:color w:val="auto"/>
          <w:sz w:val="24"/>
          <w:szCs w:val="24"/>
          <w:lang w:val="ru-RU"/>
        </w:rPr>
        <w:br/>
        <w:t>ОБУЧЕНИЯ</w:t>
      </w:r>
    </w:p>
    <w:p w:rsidR="00D45C19" w:rsidRPr="00EA32B8" w:rsidRDefault="00D45C19">
      <w:pPr>
        <w:pStyle w:val="NR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b/>
          <w:sz w:val="24"/>
          <w:szCs w:val="24"/>
          <w:lang w:val="ru-RU"/>
        </w:rPr>
        <w:t>Четырехугольник.</w:t>
      </w:r>
      <w:r w:rsidRPr="00EA32B8">
        <w:rPr>
          <w:rFonts w:ascii="Times New Roman" w:hAnsi="Times New Roman" w:cs="Times New Roman"/>
          <w:sz w:val="24"/>
          <w:szCs w:val="24"/>
          <w:lang w:val="ru-RU"/>
        </w:rPr>
        <w:t xml:space="preserve"> Многоугольник, выпуклый многоугольник, четырёхугольник. Сумма углов выпуклого многоугольника. Вписанные и описанные многоугольники. Правильные многоугольники.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Осевая и центральна симметрия.</w:t>
      </w:r>
    </w:p>
    <w:p w:rsidR="00D45C19" w:rsidRPr="00EA32B8" w:rsidRDefault="00D45C19">
      <w:pPr>
        <w:pStyle w:val="NR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i/>
          <w:sz w:val="24"/>
          <w:szCs w:val="24"/>
          <w:lang w:val="ru-RU"/>
        </w:rPr>
        <w:t>Основная цель</w:t>
      </w:r>
      <w:r w:rsidRPr="00EA32B8">
        <w:rPr>
          <w:rFonts w:ascii="Times New Roman" w:hAnsi="Times New Roman" w:cs="Times New Roman"/>
          <w:sz w:val="24"/>
          <w:szCs w:val="24"/>
          <w:lang w:val="ru-RU"/>
        </w:rPr>
        <w:t xml:space="preserve"> – изучить наиболее важные виды четырёхугольников: параллелограмм, прямоугольник, квадрат, ромб, трапеция; дать представление о фигурах, обладающих осевой и центральной симметрией.</w:t>
      </w:r>
    </w:p>
    <w:p w:rsidR="00D45C19" w:rsidRPr="00EA32B8" w:rsidRDefault="00D45C19">
      <w:pPr>
        <w:pStyle w:val="NR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b/>
          <w:sz w:val="24"/>
          <w:szCs w:val="24"/>
          <w:lang w:val="ru-RU"/>
        </w:rPr>
        <w:t>Площадь.</w:t>
      </w:r>
      <w:r w:rsidRPr="00EA32B8">
        <w:rPr>
          <w:rFonts w:ascii="Times New Roman" w:hAnsi="Times New Roman" w:cs="Times New Roman"/>
          <w:sz w:val="24"/>
          <w:szCs w:val="24"/>
          <w:lang w:val="ru-RU"/>
        </w:rPr>
        <w:t xml:space="preserve"> Понятие площади многоугольника. Площади прямоугольника, параллелограмма, треугольника, трапеции. Теорема Пифагора.</w:t>
      </w:r>
    </w:p>
    <w:p w:rsidR="00D45C19" w:rsidRPr="00EA32B8" w:rsidRDefault="00D45C19">
      <w:pPr>
        <w:pStyle w:val="NR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i/>
          <w:sz w:val="24"/>
          <w:szCs w:val="24"/>
          <w:lang w:val="ru-RU"/>
        </w:rPr>
        <w:t>Основная цель</w:t>
      </w:r>
      <w:r w:rsidRPr="00EA32B8">
        <w:rPr>
          <w:rFonts w:ascii="Times New Roman" w:hAnsi="Times New Roman" w:cs="Times New Roman"/>
          <w:sz w:val="24"/>
          <w:szCs w:val="24"/>
          <w:lang w:val="ru-RU"/>
        </w:rPr>
        <w:t xml:space="preserve"> – расширить и углубить представления учащихся об измерении и вычислении площадей; вывести формулы площадей прямоугольника, параллелограмма, треугольника, трапеции; доказать одну из самых главных теорем геометрии - теорему Пифагора.</w:t>
      </w:r>
    </w:p>
    <w:p w:rsidR="00D45C19" w:rsidRPr="00EA32B8" w:rsidRDefault="00D45C19">
      <w:pPr>
        <w:pStyle w:val="NR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b/>
          <w:sz w:val="24"/>
          <w:szCs w:val="24"/>
          <w:lang w:val="ru-RU"/>
        </w:rPr>
        <w:t>Подобные треугольники.</w:t>
      </w:r>
      <w:r w:rsidRPr="00EA32B8">
        <w:rPr>
          <w:rFonts w:ascii="Times New Roman" w:hAnsi="Times New Roman" w:cs="Times New Roman"/>
          <w:sz w:val="24"/>
          <w:szCs w:val="24"/>
          <w:lang w:val="ru-RU"/>
        </w:rPr>
        <w:t xml:space="preserve"> Подобные треугольники. Признаки 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D45C19" w:rsidRPr="00EA32B8" w:rsidRDefault="00D45C19">
      <w:pPr>
        <w:pStyle w:val="NR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A32B8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Основная</w:t>
      </w:r>
      <w:proofErr w:type="gramEnd"/>
      <w:r w:rsidRPr="00EA32B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цель-</w:t>
      </w:r>
      <w:r w:rsidRPr="00EA32B8">
        <w:rPr>
          <w:rFonts w:ascii="Times New Roman" w:hAnsi="Times New Roman" w:cs="Times New Roman"/>
          <w:sz w:val="24"/>
          <w:szCs w:val="24"/>
          <w:lang w:val="ru-RU"/>
        </w:rPr>
        <w:t>ввести понятие  подобных треугольников; рассмотреть  признаки  подобия треугольников и их применения; сделать первый шаг в освоении учащимися тригонометрического аппарата геометрии.</w:t>
      </w:r>
    </w:p>
    <w:p w:rsidR="00D45C19" w:rsidRPr="00EA32B8" w:rsidRDefault="00D45C19">
      <w:pPr>
        <w:pStyle w:val="NR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b/>
          <w:sz w:val="24"/>
          <w:szCs w:val="24"/>
          <w:lang w:val="ru-RU"/>
        </w:rPr>
        <w:t>Окружность и круг.</w:t>
      </w:r>
      <w:r w:rsidRPr="00EA32B8">
        <w:rPr>
          <w:rFonts w:ascii="Times New Roman" w:hAnsi="Times New Roman" w:cs="Times New Roman"/>
          <w:sz w:val="24"/>
          <w:szCs w:val="24"/>
          <w:lang w:val="ru-RU"/>
        </w:rPr>
        <w:t xml:space="preserve"> Центр, радиус, диаметр. Дуга, хорда. Сектор, сегмент. Центральный, вписанный угол; величина вписанного угла. Взаимное расположение прямой и окружности, двух окружностей. Касательная и секущая к окружности; равенство касательных, проведенных из одной точки. Метрические соотношения в окружности: свойства секущих, касательных, хорд. </w:t>
      </w:r>
    </w:p>
    <w:p w:rsidR="00D45C19" w:rsidRPr="00EA32B8" w:rsidRDefault="00D45C19">
      <w:pPr>
        <w:pStyle w:val="NR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sz w:val="24"/>
          <w:szCs w:val="24"/>
          <w:lang w:val="ru-RU"/>
        </w:rPr>
        <w:t>Окружность, вписанная в треугольник, и окружность, описанная около треугольника. Вписанные и описанные четырехугольники.Вписанные и описанные окружности правильного многоугольника.</w:t>
      </w:r>
    </w:p>
    <w:p w:rsidR="00D45C19" w:rsidRPr="00EA32B8" w:rsidRDefault="00D45C19">
      <w:pPr>
        <w:pStyle w:val="NR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A32B8">
        <w:rPr>
          <w:rFonts w:ascii="Times New Roman" w:hAnsi="Times New Roman" w:cs="Times New Roman"/>
          <w:i/>
          <w:sz w:val="24"/>
          <w:szCs w:val="24"/>
          <w:lang w:val="ru-RU"/>
        </w:rPr>
        <w:t>Основная</w:t>
      </w:r>
      <w:proofErr w:type="gramEnd"/>
      <w:r w:rsidRPr="00EA32B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цель-</w:t>
      </w:r>
      <w:r w:rsidRPr="00EA32B8">
        <w:rPr>
          <w:rFonts w:ascii="Times New Roman" w:hAnsi="Times New Roman" w:cs="Times New Roman"/>
          <w:sz w:val="24"/>
          <w:szCs w:val="24"/>
          <w:lang w:val="ru-RU"/>
        </w:rPr>
        <w:t>расширить сведения об окружности, изучить новые факты, связанные с окружностью; познакомить учащихся с четырьмя замечательными точками треугольника.</w:t>
      </w:r>
    </w:p>
    <w:p w:rsidR="00D45C19" w:rsidRPr="00EA32B8" w:rsidRDefault="00D45C19">
      <w:pPr>
        <w:pStyle w:val="2"/>
        <w:tabs>
          <w:tab w:val="clear" w:pos="0"/>
        </w:tabs>
        <w:spacing w:before="0" w:line="240" w:lineRule="auto"/>
        <w:ind w:left="0" w:firstLine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D45C19" w:rsidRPr="00EA32B8" w:rsidRDefault="00D45C19">
      <w:pPr>
        <w:pStyle w:val="2"/>
        <w:tabs>
          <w:tab w:val="clear" w:pos="0"/>
        </w:tabs>
        <w:spacing w:before="0" w:line="240" w:lineRule="auto"/>
        <w:ind w:left="0" w:firstLine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EA32B8">
        <w:rPr>
          <w:rFonts w:ascii="Times New Roman" w:hAnsi="Times New Roman"/>
          <w:color w:val="auto"/>
          <w:sz w:val="24"/>
          <w:szCs w:val="24"/>
          <w:lang w:val="ru-RU"/>
        </w:rPr>
        <w:t>ТРЕБОВАНИЯ К УРОВНЮ  ПОДГОТОВКИ ВЫПУСКНИКОВ</w:t>
      </w:r>
    </w:p>
    <w:p w:rsidR="00D45C19" w:rsidRPr="00EA32B8" w:rsidRDefault="00D45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b/>
          <w:sz w:val="24"/>
          <w:szCs w:val="24"/>
          <w:lang w:val="ru-RU"/>
        </w:rPr>
        <w:t>В результате изучения геометрии ученик должен уметь:</w:t>
      </w:r>
    </w:p>
    <w:p w:rsidR="00D45C19" w:rsidRPr="00EA32B8" w:rsidRDefault="00D45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sz w:val="24"/>
          <w:szCs w:val="24"/>
          <w:lang w:val="ru-RU"/>
        </w:rPr>
        <w:t xml:space="preserve"> - пользоваться языком геометрии для описания предметов окружающего мира;</w:t>
      </w:r>
    </w:p>
    <w:p w:rsidR="00D45C19" w:rsidRPr="00EA32B8" w:rsidRDefault="00D45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sz w:val="24"/>
          <w:szCs w:val="24"/>
          <w:lang w:val="ru-RU"/>
        </w:rPr>
        <w:t xml:space="preserve"> - распознавать плоские геометрические фигуры, различать их взаимное расположение, аргументировать суждения, используя определения, свойства, признаки; </w:t>
      </w:r>
    </w:p>
    <w:p w:rsidR="00D45C19" w:rsidRPr="00EA32B8" w:rsidRDefault="00D45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sz w:val="24"/>
          <w:szCs w:val="24"/>
          <w:lang w:val="ru-RU"/>
        </w:rPr>
        <w:t xml:space="preserve"> - изображать планиметрические фигуры; выполнять чертежи по условию задач; осуществлять преобразования планиметрических фигур;</w:t>
      </w:r>
    </w:p>
    <w:p w:rsidR="00D45C19" w:rsidRPr="00EA32B8" w:rsidRDefault="00D45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A32B8">
        <w:rPr>
          <w:rFonts w:ascii="Times New Roman" w:hAnsi="Times New Roman" w:cs="Times New Roman"/>
          <w:sz w:val="24"/>
          <w:szCs w:val="24"/>
          <w:lang w:val="ru-RU"/>
        </w:rPr>
        <w:t>- вычислять значения геометрических величин (длин, углов, площадей, ), в том числе: для углов от 0 до 180</w:t>
      </w:r>
      <w:r w:rsidRPr="00EA32B8">
        <w:rPr>
          <w:rFonts w:ascii="Times New Roman" w:hAnsi="Times New Roman" w:cs="Times New Roman"/>
          <w:sz w:val="24"/>
          <w:szCs w:val="24"/>
        </w:rPr>
        <w:t></w:t>
      </w:r>
      <w:r w:rsidRPr="00EA32B8">
        <w:rPr>
          <w:rFonts w:ascii="Times New Roman" w:hAnsi="Times New Roman" w:cs="Times New Roman"/>
          <w:sz w:val="24"/>
          <w:szCs w:val="24"/>
          <w:lang w:val="ru-RU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D45C19" w:rsidRPr="00EA32B8" w:rsidRDefault="00D45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sz w:val="24"/>
          <w:szCs w:val="24"/>
          <w:lang w:val="ru-RU"/>
        </w:rPr>
        <w:t xml:space="preserve"> - 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D45C19" w:rsidRPr="00EA32B8" w:rsidRDefault="00D45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sz w:val="24"/>
          <w:szCs w:val="24"/>
          <w:lang w:val="ru-RU"/>
        </w:rPr>
        <w:t xml:space="preserve"> - 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D45C19" w:rsidRPr="00EA32B8" w:rsidRDefault="00D45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sz w:val="24"/>
          <w:szCs w:val="24"/>
          <w:lang w:val="ru-RU"/>
        </w:rPr>
        <w:t>решать простейшие планиметрические задачи в пространстве;</w:t>
      </w:r>
    </w:p>
    <w:p w:rsidR="00D45C19" w:rsidRPr="00EA32B8" w:rsidRDefault="00D45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 w:rsidRPr="00EA32B8">
        <w:rPr>
          <w:rFonts w:ascii="Times New Roman" w:hAnsi="Times New Roman" w:cs="Times New Roman"/>
          <w:b/>
          <w:sz w:val="24"/>
          <w:szCs w:val="24"/>
          <w:lang w:val="ru-RU"/>
        </w:rPr>
        <w:t>для</w:t>
      </w:r>
      <w:proofErr w:type="gramEnd"/>
      <w:r w:rsidRPr="00EA32B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D45C19" w:rsidRPr="00EA32B8" w:rsidRDefault="00D45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sz w:val="24"/>
          <w:szCs w:val="24"/>
          <w:lang w:val="ru-RU"/>
        </w:rPr>
        <w:t xml:space="preserve"> - описания реальных ситуаций на языке геометрии;</w:t>
      </w:r>
    </w:p>
    <w:p w:rsidR="00D45C19" w:rsidRPr="00EA32B8" w:rsidRDefault="00D45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sz w:val="24"/>
          <w:szCs w:val="24"/>
          <w:lang w:val="ru-RU"/>
        </w:rPr>
        <w:t xml:space="preserve"> - расчетов, включающих простейшие тригонометрические формулы;</w:t>
      </w:r>
    </w:p>
    <w:p w:rsidR="00D45C19" w:rsidRPr="00EA32B8" w:rsidRDefault="00D45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sz w:val="24"/>
          <w:szCs w:val="24"/>
          <w:lang w:val="ru-RU"/>
        </w:rPr>
        <w:t xml:space="preserve"> - решения геометрических задач с использованием тригонометрии</w:t>
      </w:r>
    </w:p>
    <w:p w:rsidR="00D45C19" w:rsidRPr="00EA32B8" w:rsidRDefault="00D45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sz w:val="24"/>
          <w:szCs w:val="24"/>
          <w:lang w:val="ru-RU"/>
        </w:rPr>
        <w:t xml:space="preserve"> - решения практических задач, связанных с нахождением геометрических величин  - длин, площадей основных геометрических фигур (используя при  - необходимости справочники и технические средства);</w:t>
      </w:r>
    </w:p>
    <w:p w:rsidR="00D45C19" w:rsidRDefault="00D45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sz w:val="24"/>
          <w:szCs w:val="24"/>
          <w:lang w:val="ru-RU"/>
        </w:rPr>
        <w:t xml:space="preserve"> - построений геометрическими инструментами (линейка, угольник, циркуль, транспортир).</w:t>
      </w:r>
    </w:p>
    <w:p w:rsidR="00D24768" w:rsidRDefault="00D24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24768" w:rsidRPr="00EA32B8" w:rsidRDefault="00D24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45C19" w:rsidRPr="00EA32B8" w:rsidRDefault="00D45C19">
      <w:pPr>
        <w:pStyle w:val="NR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45C19" w:rsidRPr="00EA32B8" w:rsidRDefault="00D45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A32B8">
        <w:rPr>
          <w:rFonts w:ascii="Times New Roman" w:hAnsi="Times New Roman" w:cs="Times New Roman"/>
          <w:b/>
          <w:sz w:val="24"/>
          <w:szCs w:val="24"/>
        </w:rPr>
        <w:t>Структура</w:t>
      </w:r>
      <w:proofErr w:type="spellEnd"/>
      <w:r w:rsidR="009227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A32B8">
        <w:rPr>
          <w:rFonts w:ascii="Times New Roman" w:hAnsi="Times New Roman" w:cs="Times New Roman"/>
          <w:b/>
          <w:sz w:val="24"/>
          <w:szCs w:val="24"/>
        </w:rPr>
        <w:t>учебно-тематического</w:t>
      </w:r>
      <w:proofErr w:type="spellEnd"/>
      <w:r w:rsidR="009227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A32B8">
        <w:rPr>
          <w:rFonts w:ascii="Times New Roman" w:hAnsi="Times New Roman" w:cs="Times New Roman"/>
          <w:b/>
          <w:sz w:val="24"/>
          <w:szCs w:val="24"/>
        </w:rPr>
        <w:t>плана</w:t>
      </w:r>
      <w:proofErr w:type="spellEnd"/>
      <w:r w:rsidRPr="00EA32B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D45C19" w:rsidRPr="00EA32B8" w:rsidRDefault="00D4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990"/>
        <w:gridCol w:w="5365"/>
        <w:gridCol w:w="4388"/>
        <w:gridCol w:w="3996"/>
      </w:tblGrid>
      <w:tr w:rsidR="00D45C19" w:rsidRPr="00EA32B8" w:rsidTr="00EA32B8">
        <w:trPr>
          <w:cantSplit/>
          <w:trHeight w:val="75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19" w:rsidRPr="00EA32B8" w:rsidRDefault="00D45C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19" w:rsidRPr="00EA32B8" w:rsidRDefault="00D45C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2B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19" w:rsidRPr="00EA32B8" w:rsidRDefault="00D45C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2B8">
              <w:rPr>
                <w:rFonts w:ascii="Times New Roman" w:hAnsi="Times New Roman" w:cs="Times New Roman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C19" w:rsidRPr="00EA32B8" w:rsidRDefault="00D45C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2B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</w:tr>
      <w:tr w:rsidR="00D45C19" w:rsidRPr="00EA32B8" w:rsidTr="00EA32B8">
        <w:trPr>
          <w:cantSplit/>
          <w:trHeight w:val="37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19" w:rsidRPr="00EA32B8" w:rsidRDefault="00D45C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19" w:rsidRPr="00EA32B8" w:rsidRDefault="008A12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2B8">
              <w:rPr>
                <w:rFonts w:ascii="Times New Roman" w:hAnsi="Times New Roman" w:cs="Times New Roman"/>
                <w:sz w:val="24"/>
                <w:szCs w:val="24"/>
              </w:rPr>
              <w:t>Четырёхугольники</w:t>
            </w:r>
            <w:proofErr w:type="spellEnd"/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19" w:rsidRPr="00EA32B8" w:rsidRDefault="00D45C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C19" w:rsidRPr="00EA32B8" w:rsidRDefault="00D45C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C19" w:rsidRPr="00EA32B8" w:rsidTr="00EA32B8">
        <w:trPr>
          <w:cantSplit/>
          <w:trHeight w:val="42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19" w:rsidRPr="00EA32B8" w:rsidRDefault="00D45C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19" w:rsidRPr="00EA32B8" w:rsidRDefault="008A12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2B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19" w:rsidRPr="00EA32B8" w:rsidRDefault="00D45C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C19" w:rsidRPr="00EA32B8" w:rsidRDefault="00D45C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C19" w:rsidRPr="00EA32B8" w:rsidTr="0092274F">
        <w:trPr>
          <w:cantSplit/>
          <w:trHeight w:val="38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19" w:rsidRPr="00EA32B8" w:rsidRDefault="00D45C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19" w:rsidRPr="00EA32B8" w:rsidRDefault="008A12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2B8">
              <w:rPr>
                <w:rFonts w:ascii="Times New Roman" w:hAnsi="Times New Roman" w:cs="Times New Roman"/>
                <w:sz w:val="24"/>
                <w:szCs w:val="24"/>
              </w:rPr>
              <w:t>Подобные</w:t>
            </w:r>
            <w:proofErr w:type="spellEnd"/>
            <w:r w:rsidR="00922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32B8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  <w:proofErr w:type="spellEnd"/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19" w:rsidRPr="002964A2" w:rsidRDefault="002964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C19" w:rsidRPr="00EA32B8" w:rsidRDefault="00D45C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5C19" w:rsidRPr="00EA32B8" w:rsidTr="00EA32B8">
        <w:trPr>
          <w:cantSplit/>
          <w:trHeight w:val="37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19" w:rsidRPr="00EA32B8" w:rsidRDefault="00D45C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19" w:rsidRPr="00EA32B8" w:rsidRDefault="008A12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2B8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  <w:proofErr w:type="spellEnd"/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19" w:rsidRPr="00EA32B8" w:rsidRDefault="00D45C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C19" w:rsidRPr="00EA32B8" w:rsidRDefault="00D45C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C19" w:rsidRPr="00EA32B8" w:rsidTr="00EA32B8">
        <w:trPr>
          <w:cantSplit/>
          <w:trHeight w:val="38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19" w:rsidRPr="00D24768" w:rsidRDefault="00D247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19" w:rsidRPr="00EA32B8" w:rsidRDefault="008A12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2B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 w:rsidRPr="00EA3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19" w:rsidRPr="002964A2" w:rsidRDefault="002964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C19" w:rsidRPr="00EA32B8" w:rsidRDefault="00D45C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C19" w:rsidRPr="00EA32B8" w:rsidTr="00EA32B8">
        <w:trPr>
          <w:cantSplit/>
          <w:trHeight w:val="37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19" w:rsidRPr="00EA32B8" w:rsidRDefault="00D45C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19" w:rsidRPr="00EA32B8" w:rsidRDefault="00D45C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19" w:rsidRPr="00EA32B8" w:rsidRDefault="00D45C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C19" w:rsidRPr="00EA32B8" w:rsidRDefault="00D45C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45C19" w:rsidRPr="00EA32B8" w:rsidRDefault="00D45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b/>
          <w:sz w:val="24"/>
          <w:szCs w:val="24"/>
          <w:lang w:val="ru-RU"/>
        </w:rPr>
        <w:t>Календарно-тематическое планирование</w:t>
      </w:r>
    </w:p>
    <w:p w:rsidR="00D45C19" w:rsidRPr="00EA32B8" w:rsidRDefault="00D45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sz w:val="24"/>
          <w:szCs w:val="24"/>
          <w:lang w:val="ru-RU"/>
        </w:rPr>
        <w:t>Уроков  геометрии</w:t>
      </w:r>
    </w:p>
    <w:p w:rsidR="00D45C19" w:rsidRPr="00EA32B8" w:rsidRDefault="00D45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sz w:val="24"/>
          <w:szCs w:val="24"/>
          <w:lang w:val="ru-RU"/>
        </w:rPr>
        <w:t xml:space="preserve"> Классы:8</w:t>
      </w:r>
    </w:p>
    <w:p w:rsidR="00D45C19" w:rsidRPr="00EA32B8" w:rsidRDefault="00D45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sz w:val="24"/>
          <w:szCs w:val="24"/>
          <w:lang w:val="ru-RU"/>
        </w:rPr>
        <w:t>Кол-во часов за год:</w:t>
      </w:r>
    </w:p>
    <w:p w:rsidR="00D45C19" w:rsidRPr="00EA32B8" w:rsidRDefault="00D45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sz w:val="24"/>
          <w:szCs w:val="24"/>
          <w:lang w:val="ru-RU"/>
        </w:rPr>
        <w:t>Всего  70</w:t>
      </w:r>
    </w:p>
    <w:p w:rsidR="00D45C19" w:rsidRPr="00EA32B8" w:rsidRDefault="00D45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sz w:val="24"/>
          <w:szCs w:val="24"/>
          <w:lang w:val="ru-RU"/>
        </w:rPr>
        <w:t>В неделю  2</w:t>
      </w:r>
    </w:p>
    <w:p w:rsidR="00D45C19" w:rsidRPr="00EA32B8" w:rsidRDefault="00D45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sz w:val="24"/>
          <w:szCs w:val="24"/>
          <w:lang w:val="ru-RU"/>
        </w:rPr>
        <w:t>Плановых контрольных работ: 5, тестов 6.</w:t>
      </w:r>
    </w:p>
    <w:p w:rsidR="00D45C19" w:rsidRPr="00EA32B8" w:rsidRDefault="00D45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sz w:val="24"/>
          <w:szCs w:val="24"/>
          <w:lang w:val="ru-RU"/>
        </w:rPr>
        <w:t xml:space="preserve">Планирование составлено на основе  программы   общеобразовательных учреждений: Геометрия 7-9 </w:t>
      </w:r>
      <w:proofErr w:type="spellStart"/>
      <w:r w:rsidRPr="00EA32B8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EA32B8">
        <w:rPr>
          <w:rFonts w:ascii="Times New Roman" w:hAnsi="Times New Roman" w:cs="Times New Roman"/>
          <w:sz w:val="24"/>
          <w:szCs w:val="24"/>
          <w:lang w:val="ru-RU"/>
        </w:rPr>
        <w:t xml:space="preserve">./ Сост. </w:t>
      </w:r>
      <w:proofErr w:type="spellStart"/>
      <w:r w:rsidRPr="00EA32B8">
        <w:rPr>
          <w:rFonts w:ascii="Times New Roman" w:hAnsi="Times New Roman" w:cs="Times New Roman"/>
          <w:sz w:val="24"/>
          <w:szCs w:val="24"/>
          <w:lang w:val="ru-RU"/>
        </w:rPr>
        <w:t>Т.А.Бурмистрова</w:t>
      </w:r>
      <w:proofErr w:type="spellEnd"/>
      <w:r w:rsidRPr="00EA32B8">
        <w:rPr>
          <w:rFonts w:ascii="Times New Roman" w:hAnsi="Times New Roman" w:cs="Times New Roman"/>
          <w:sz w:val="24"/>
          <w:szCs w:val="24"/>
          <w:lang w:val="ru-RU"/>
        </w:rPr>
        <w:t xml:space="preserve"> – М.: Просвещение, 2008, рекомендованная Департаментом образовательных программ и стандартов общего образования МО РФ </w:t>
      </w:r>
    </w:p>
    <w:p w:rsidR="00D45C19" w:rsidRPr="00EA32B8" w:rsidRDefault="00D45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sz w:val="24"/>
          <w:szCs w:val="24"/>
          <w:lang w:val="ru-RU"/>
        </w:rPr>
        <w:t>Учебник</w:t>
      </w:r>
      <w:r w:rsidRPr="00EA32B8">
        <w:rPr>
          <w:rFonts w:ascii="Times New Roman" w:hAnsi="Times New Roman" w:cs="Times New Roman"/>
          <w:sz w:val="24"/>
          <w:szCs w:val="24"/>
          <w:u w:val="single"/>
          <w:lang w:val="ru-RU"/>
        </w:rPr>
        <w:t>Геометрия, 7 – 9</w:t>
      </w:r>
      <w:r w:rsidRPr="00EA32B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EA32B8">
        <w:rPr>
          <w:rFonts w:ascii="Times New Roman" w:hAnsi="Times New Roman" w:cs="Times New Roman"/>
          <w:sz w:val="24"/>
          <w:szCs w:val="24"/>
          <w:lang w:val="ru-RU"/>
        </w:rPr>
        <w:t>Учеб</w:t>
      </w:r>
      <w:proofErr w:type="gramStart"/>
      <w:r w:rsidRPr="00EA32B8"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gramEnd"/>
      <w:r w:rsidRPr="00EA32B8">
        <w:rPr>
          <w:rFonts w:ascii="Times New Roman" w:hAnsi="Times New Roman" w:cs="Times New Roman"/>
          <w:sz w:val="24"/>
          <w:szCs w:val="24"/>
          <w:lang w:val="ru-RU"/>
        </w:rPr>
        <w:t>ля</w:t>
      </w:r>
      <w:proofErr w:type="spellEnd"/>
      <w:r w:rsidRPr="00EA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32B8">
        <w:rPr>
          <w:rFonts w:ascii="Times New Roman" w:hAnsi="Times New Roman" w:cs="Times New Roman"/>
          <w:sz w:val="24"/>
          <w:szCs w:val="24"/>
          <w:lang w:val="ru-RU"/>
        </w:rPr>
        <w:t>общеобразоват</w:t>
      </w:r>
      <w:proofErr w:type="spellEnd"/>
      <w:r w:rsidRPr="00EA32B8">
        <w:rPr>
          <w:rFonts w:ascii="Times New Roman" w:hAnsi="Times New Roman" w:cs="Times New Roman"/>
          <w:sz w:val="24"/>
          <w:szCs w:val="24"/>
          <w:lang w:val="ru-RU"/>
        </w:rPr>
        <w:t xml:space="preserve">. учреждений/ Л.С. </w:t>
      </w:r>
      <w:proofErr w:type="spellStart"/>
      <w:r w:rsidRPr="00EA32B8">
        <w:rPr>
          <w:rFonts w:ascii="Times New Roman" w:hAnsi="Times New Roman" w:cs="Times New Roman"/>
          <w:sz w:val="24"/>
          <w:szCs w:val="24"/>
          <w:lang w:val="ru-RU"/>
        </w:rPr>
        <w:t>Атанасян</w:t>
      </w:r>
      <w:proofErr w:type="spellEnd"/>
      <w:r w:rsidRPr="00EA32B8">
        <w:rPr>
          <w:rFonts w:ascii="Times New Roman" w:hAnsi="Times New Roman" w:cs="Times New Roman"/>
          <w:sz w:val="24"/>
          <w:szCs w:val="24"/>
          <w:lang w:val="ru-RU"/>
        </w:rPr>
        <w:t>, В.Ф. Бутузов, С.Б. Кадомцев и др. – М.: Просвещение, 2011</w:t>
      </w:r>
    </w:p>
    <w:p w:rsidR="00D45C19" w:rsidRPr="00EA32B8" w:rsidRDefault="00D45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sz w:val="24"/>
          <w:szCs w:val="24"/>
          <w:lang w:val="ru-RU"/>
        </w:rPr>
        <w:t xml:space="preserve">Рабочая тетрадь. Геометрия: рабочая тетрадь для 8 класса общеобразовательных учреждений. Л.С. </w:t>
      </w:r>
      <w:proofErr w:type="spellStart"/>
      <w:r w:rsidRPr="00EA32B8">
        <w:rPr>
          <w:rFonts w:ascii="Times New Roman" w:hAnsi="Times New Roman" w:cs="Times New Roman"/>
          <w:sz w:val="24"/>
          <w:szCs w:val="24"/>
          <w:lang w:val="ru-RU"/>
        </w:rPr>
        <w:t>Атанасян</w:t>
      </w:r>
      <w:proofErr w:type="spellEnd"/>
      <w:r w:rsidRPr="00EA32B8">
        <w:rPr>
          <w:rFonts w:ascii="Times New Roman" w:hAnsi="Times New Roman" w:cs="Times New Roman"/>
          <w:sz w:val="24"/>
          <w:szCs w:val="24"/>
          <w:lang w:val="ru-RU"/>
        </w:rPr>
        <w:t>, В.Ф. Бутузов- М. Просвещение 2009г</w:t>
      </w:r>
    </w:p>
    <w:p w:rsidR="00D45C19" w:rsidRPr="00EA32B8" w:rsidRDefault="00D45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b/>
          <w:sz w:val="24"/>
          <w:szCs w:val="24"/>
          <w:lang w:val="ru-RU"/>
        </w:rPr>
        <w:t>Цели изучения курса:</w:t>
      </w:r>
    </w:p>
    <w:p w:rsidR="00D45C19" w:rsidRPr="00EA32B8" w:rsidRDefault="00D45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sz w:val="24"/>
          <w:szCs w:val="24"/>
          <w:lang w:val="ru-RU"/>
        </w:rPr>
        <w:t>--развивать пространственное мышление и математическую культуру;</w:t>
      </w:r>
    </w:p>
    <w:p w:rsidR="00D45C19" w:rsidRPr="00EA32B8" w:rsidRDefault="00D45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sz w:val="24"/>
          <w:szCs w:val="24"/>
          <w:lang w:val="ru-RU"/>
        </w:rPr>
        <w:t>-учить ясно и точно излагать свои мысли</w:t>
      </w:r>
      <w:proofErr w:type="gramStart"/>
      <w:r w:rsidRPr="00EA32B8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</w:p>
    <w:p w:rsidR="00D45C19" w:rsidRPr="00EA32B8" w:rsidRDefault="00D45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sz w:val="24"/>
          <w:szCs w:val="24"/>
          <w:lang w:val="ru-RU"/>
        </w:rPr>
        <w:t>-формировать качества личности необходимые человеку в повседневной жизни: умение преодолевать трудности</w:t>
      </w:r>
      <w:proofErr w:type="gramStart"/>
      <w:r w:rsidRPr="00EA32B8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EA32B8">
        <w:rPr>
          <w:rFonts w:ascii="Times New Roman" w:hAnsi="Times New Roman" w:cs="Times New Roman"/>
          <w:sz w:val="24"/>
          <w:szCs w:val="24"/>
          <w:lang w:val="ru-RU"/>
        </w:rPr>
        <w:t>доводить начатое дело до конца;</w:t>
      </w:r>
    </w:p>
    <w:p w:rsidR="00D45C19" w:rsidRPr="00EA32B8" w:rsidRDefault="00D45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sz w:val="24"/>
          <w:szCs w:val="24"/>
          <w:lang w:val="ru-RU"/>
        </w:rPr>
        <w:t>-помочь приобрести опыт исследовательской работы.</w:t>
      </w:r>
    </w:p>
    <w:p w:rsidR="00D45C19" w:rsidRPr="00EA32B8" w:rsidRDefault="00D45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Задачи курса:</w:t>
      </w:r>
    </w:p>
    <w:p w:rsidR="00D45C19" w:rsidRPr="00EA32B8" w:rsidRDefault="00D45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sz w:val="24"/>
          <w:szCs w:val="24"/>
          <w:lang w:val="ru-RU"/>
        </w:rPr>
        <w:t>-научить пользоваться геометрическим языком для описания предметов;</w:t>
      </w:r>
    </w:p>
    <w:p w:rsidR="00D45C19" w:rsidRPr="00EA32B8" w:rsidRDefault="00D45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sz w:val="24"/>
          <w:szCs w:val="24"/>
          <w:lang w:val="ru-RU"/>
        </w:rPr>
        <w:t>-начать изучение многоугольников и их свойств, научить находить их площади;</w:t>
      </w:r>
    </w:p>
    <w:p w:rsidR="00D45C19" w:rsidRPr="00EA32B8" w:rsidRDefault="00D45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sz w:val="24"/>
          <w:szCs w:val="24"/>
          <w:lang w:val="ru-RU"/>
        </w:rPr>
        <w:t>-ввести теорему Пифагора  и научить применять её при решении прямоугольных треугольников;</w:t>
      </w:r>
    </w:p>
    <w:p w:rsidR="00D45C19" w:rsidRPr="00EA32B8" w:rsidRDefault="00D45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sz w:val="24"/>
          <w:szCs w:val="24"/>
          <w:lang w:val="ru-RU"/>
        </w:rPr>
        <w:lastRenderedPageBreak/>
        <w:t>-ввести тригонометрические понятия синус, косинус и тангенс угла в прямоугольном треугольнике научить применять эти понятия при решении прямоугольных треугольников;</w:t>
      </w:r>
    </w:p>
    <w:p w:rsidR="00D45C19" w:rsidRPr="00EA32B8" w:rsidRDefault="00D45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sz w:val="24"/>
          <w:szCs w:val="24"/>
          <w:lang w:val="ru-RU"/>
        </w:rPr>
        <w:t>-ввести понятие подобия и признаки подобия треугольников, научить решать задачи на применение признаков подобия;</w:t>
      </w:r>
    </w:p>
    <w:p w:rsidR="00D45C19" w:rsidRPr="00EA32B8" w:rsidRDefault="00D45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b/>
          <w:sz w:val="24"/>
          <w:szCs w:val="24"/>
          <w:lang w:val="ru-RU"/>
        </w:rPr>
        <w:t>Учебно-методический комплект</w:t>
      </w:r>
    </w:p>
    <w:p w:rsidR="00D45C19" w:rsidRPr="00EA32B8" w:rsidRDefault="00D45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sz w:val="24"/>
          <w:szCs w:val="24"/>
          <w:lang w:val="ru-RU"/>
        </w:rPr>
        <w:t xml:space="preserve">Геометрия, 7 – 9: </w:t>
      </w:r>
      <w:proofErr w:type="spellStart"/>
      <w:r w:rsidRPr="00EA32B8">
        <w:rPr>
          <w:rFonts w:ascii="Times New Roman" w:hAnsi="Times New Roman" w:cs="Times New Roman"/>
          <w:sz w:val="24"/>
          <w:szCs w:val="24"/>
          <w:lang w:val="ru-RU"/>
        </w:rPr>
        <w:t>Учеб</w:t>
      </w:r>
      <w:proofErr w:type="gramStart"/>
      <w:r w:rsidRPr="00EA32B8"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gramEnd"/>
      <w:r w:rsidRPr="00EA32B8">
        <w:rPr>
          <w:rFonts w:ascii="Times New Roman" w:hAnsi="Times New Roman" w:cs="Times New Roman"/>
          <w:sz w:val="24"/>
          <w:szCs w:val="24"/>
          <w:lang w:val="ru-RU"/>
        </w:rPr>
        <w:t>ля</w:t>
      </w:r>
      <w:proofErr w:type="spellEnd"/>
      <w:r w:rsidRPr="00EA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32B8">
        <w:rPr>
          <w:rFonts w:ascii="Times New Roman" w:hAnsi="Times New Roman" w:cs="Times New Roman"/>
          <w:sz w:val="24"/>
          <w:szCs w:val="24"/>
          <w:lang w:val="ru-RU"/>
        </w:rPr>
        <w:t>общеобразоват</w:t>
      </w:r>
      <w:proofErr w:type="spellEnd"/>
      <w:r w:rsidRPr="00EA32B8">
        <w:rPr>
          <w:rFonts w:ascii="Times New Roman" w:hAnsi="Times New Roman" w:cs="Times New Roman"/>
          <w:sz w:val="24"/>
          <w:szCs w:val="24"/>
          <w:lang w:val="ru-RU"/>
        </w:rPr>
        <w:t xml:space="preserve">. учреждений/ Л.С. </w:t>
      </w:r>
      <w:proofErr w:type="spellStart"/>
      <w:r w:rsidRPr="00EA32B8">
        <w:rPr>
          <w:rFonts w:ascii="Times New Roman" w:hAnsi="Times New Roman" w:cs="Times New Roman"/>
          <w:sz w:val="24"/>
          <w:szCs w:val="24"/>
          <w:lang w:val="ru-RU"/>
        </w:rPr>
        <w:t>Атанасян</w:t>
      </w:r>
      <w:proofErr w:type="spellEnd"/>
      <w:r w:rsidRPr="00EA32B8">
        <w:rPr>
          <w:rFonts w:ascii="Times New Roman" w:hAnsi="Times New Roman" w:cs="Times New Roman"/>
          <w:sz w:val="24"/>
          <w:szCs w:val="24"/>
          <w:lang w:val="ru-RU"/>
        </w:rPr>
        <w:t xml:space="preserve">, В.Ф. Бутузов, С.Б. Кадомцев и др. – М.: Просвещение, 2011. </w:t>
      </w:r>
    </w:p>
    <w:p w:rsidR="00D45C19" w:rsidRPr="00EA32B8" w:rsidRDefault="00D45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sz w:val="24"/>
          <w:szCs w:val="24"/>
          <w:lang w:val="ru-RU"/>
        </w:rPr>
        <w:t xml:space="preserve">Л.С. </w:t>
      </w:r>
      <w:proofErr w:type="spellStart"/>
      <w:r w:rsidRPr="00EA32B8">
        <w:rPr>
          <w:rFonts w:ascii="Times New Roman" w:hAnsi="Times New Roman" w:cs="Times New Roman"/>
          <w:sz w:val="24"/>
          <w:szCs w:val="24"/>
          <w:lang w:val="ru-RU"/>
        </w:rPr>
        <w:t>Атанасян</w:t>
      </w:r>
      <w:proofErr w:type="spellEnd"/>
      <w:r w:rsidRPr="00EA32B8">
        <w:rPr>
          <w:rFonts w:ascii="Times New Roman" w:hAnsi="Times New Roman" w:cs="Times New Roman"/>
          <w:sz w:val="24"/>
          <w:szCs w:val="24"/>
          <w:lang w:val="ru-RU"/>
        </w:rPr>
        <w:t>, В.Ф. Бутузов Изучение геометрии в 7-9 классах: Методические рекомендации к учебнику. Книга для учителя. – М.: Просвещение, 2010.</w:t>
      </w:r>
    </w:p>
    <w:p w:rsidR="00D45C19" w:rsidRPr="00EA32B8" w:rsidRDefault="00D45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sz w:val="24"/>
          <w:szCs w:val="24"/>
          <w:lang w:val="ru-RU"/>
        </w:rPr>
        <w:t xml:space="preserve">Б.Г. Зив, В.М. </w:t>
      </w:r>
      <w:proofErr w:type="spellStart"/>
      <w:r w:rsidRPr="00EA32B8">
        <w:rPr>
          <w:rFonts w:ascii="Times New Roman" w:hAnsi="Times New Roman" w:cs="Times New Roman"/>
          <w:sz w:val="24"/>
          <w:szCs w:val="24"/>
          <w:lang w:val="ru-RU"/>
        </w:rPr>
        <w:t>Мейлер</w:t>
      </w:r>
      <w:proofErr w:type="spellEnd"/>
      <w:r w:rsidRPr="00EA32B8">
        <w:rPr>
          <w:rFonts w:ascii="Times New Roman" w:hAnsi="Times New Roman" w:cs="Times New Roman"/>
          <w:sz w:val="24"/>
          <w:szCs w:val="24"/>
          <w:lang w:val="ru-RU"/>
        </w:rPr>
        <w:t xml:space="preserve">, А.П. </w:t>
      </w:r>
      <w:proofErr w:type="spellStart"/>
      <w:r w:rsidRPr="00EA32B8">
        <w:rPr>
          <w:rFonts w:ascii="Times New Roman" w:hAnsi="Times New Roman" w:cs="Times New Roman"/>
          <w:sz w:val="24"/>
          <w:szCs w:val="24"/>
          <w:lang w:val="ru-RU"/>
        </w:rPr>
        <w:t>Баханский</w:t>
      </w:r>
      <w:proofErr w:type="spellEnd"/>
      <w:r w:rsidRPr="00EA32B8">
        <w:rPr>
          <w:rFonts w:ascii="Times New Roman" w:hAnsi="Times New Roman" w:cs="Times New Roman"/>
          <w:sz w:val="24"/>
          <w:szCs w:val="24"/>
          <w:lang w:val="ru-RU"/>
        </w:rPr>
        <w:t xml:space="preserve">. Задачи по геометрии для 7 – 11 классов. – М.: Просвещение, 2009. </w:t>
      </w:r>
    </w:p>
    <w:p w:rsidR="00D45C19" w:rsidRPr="00EA32B8" w:rsidRDefault="00D45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sz w:val="24"/>
          <w:szCs w:val="24"/>
          <w:lang w:val="ru-RU"/>
        </w:rPr>
        <w:t xml:space="preserve">Б.Г. Зив, В.М. </w:t>
      </w:r>
      <w:proofErr w:type="spellStart"/>
      <w:r w:rsidRPr="00EA32B8">
        <w:rPr>
          <w:rFonts w:ascii="Times New Roman" w:hAnsi="Times New Roman" w:cs="Times New Roman"/>
          <w:sz w:val="24"/>
          <w:szCs w:val="24"/>
          <w:lang w:val="ru-RU"/>
        </w:rPr>
        <w:t>Мейлер</w:t>
      </w:r>
      <w:proofErr w:type="spellEnd"/>
      <w:r w:rsidRPr="00EA32B8">
        <w:rPr>
          <w:rFonts w:ascii="Times New Roman" w:hAnsi="Times New Roman" w:cs="Times New Roman"/>
          <w:sz w:val="24"/>
          <w:szCs w:val="24"/>
          <w:lang w:val="ru-RU"/>
        </w:rPr>
        <w:t xml:space="preserve">, Дидактические материалы по геометрии для 8 класса. </w:t>
      </w:r>
      <w:proofErr w:type="gramStart"/>
      <w:r w:rsidRPr="00EA32B8">
        <w:rPr>
          <w:rFonts w:ascii="Times New Roman" w:hAnsi="Times New Roman" w:cs="Times New Roman"/>
          <w:sz w:val="24"/>
          <w:szCs w:val="24"/>
          <w:lang w:val="ru-RU"/>
        </w:rPr>
        <w:t>–М</w:t>
      </w:r>
      <w:proofErr w:type="gramEnd"/>
      <w:r w:rsidRPr="00EA32B8">
        <w:rPr>
          <w:rFonts w:ascii="Times New Roman" w:hAnsi="Times New Roman" w:cs="Times New Roman"/>
          <w:sz w:val="24"/>
          <w:szCs w:val="24"/>
          <w:lang w:val="ru-RU"/>
        </w:rPr>
        <w:t xml:space="preserve">.; Просвещение, 2009. </w:t>
      </w:r>
    </w:p>
    <w:p w:rsidR="00D45C19" w:rsidRPr="00EA32B8" w:rsidRDefault="00D45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sz w:val="24"/>
          <w:szCs w:val="24"/>
          <w:lang w:val="ru-RU"/>
        </w:rPr>
        <w:t>Научно-теоретический и методический журнал «Математика в школе»</w:t>
      </w:r>
    </w:p>
    <w:p w:rsidR="00D45C19" w:rsidRPr="00EA32B8" w:rsidRDefault="00D45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32B8">
        <w:rPr>
          <w:rFonts w:ascii="Times New Roman" w:hAnsi="Times New Roman" w:cs="Times New Roman"/>
          <w:sz w:val="24"/>
          <w:szCs w:val="24"/>
          <w:lang w:val="ru-RU"/>
        </w:rPr>
        <w:t>Еженедельное учебно-методическое приложение к газете «Первое сентября» Математика</w:t>
      </w:r>
    </w:p>
    <w:p w:rsidR="00D45C19" w:rsidRPr="00207CC9" w:rsidRDefault="00D45C19">
      <w:pPr>
        <w:spacing w:after="0" w:line="240" w:lineRule="auto"/>
        <w:rPr>
          <w:lang w:val="ru-RU"/>
        </w:rPr>
      </w:pPr>
      <w:r w:rsidRPr="00207CC9">
        <w:rPr>
          <w:lang w:val="ru-RU"/>
        </w:rPr>
        <w:t>Единый государственный экзамен 2011-2012. математика. Учебно-тренировочные материалы для подготовки учащихся / ФИПИ-М.</w:t>
      </w:r>
      <w:proofErr w:type="gramStart"/>
      <w:r w:rsidRPr="00207CC9">
        <w:rPr>
          <w:lang w:val="ru-RU"/>
        </w:rPr>
        <w:t>:А</w:t>
      </w:r>
      <w:proofErr w:type="gramEnd"/>
      <w:r w:rsidRPr="00207CC9">
        <w:rPr>
          <w:lang w:val="ru-RU"/>
        </w:rPr>
        <w:t xml:space="preserve">СТ </w:t>
      </w:r>
      <w:proofErr w:type="spellStart"/>
      <w:r w:rsidRPr="00207CC9">
        <w:rPr>
          <w:lang w:val="ru-RU"/>
        </w:rPr>
        <w:t>Астрель</w:t>
      </w:r>
      <w:proofErr w:type="spellEnd"/>
      <w:r w:rsidR="0080663E"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9.3pt;margin-top:-526.15pt;width:3.35pt;height:595pt;z-index:251657728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" stroked="f">
            <v:fill opacity="0"/>
            <v:textbox inset="0,0,0,0">
              <w:txbxContent>
                <w:p w:rsidR="002A1D2E" w:rsidRDefault="002A1D2E">
                  <w:pPr>
                    <w:rPr>
                      <w:lang w:val="ru-RU"/>
                    </w:rPr>
                  </w:pPr>
                </w:p>
                <w:p w:rsidR="002A1D2E" w:rsidRDefault="002A1D2E">
                  <w:pPr>
                    <w:rPr>
                      <w:lang w:val="ru-RU"/>
                    </w:rPr>
                  </w:pPr>
                </w:p>
                <w:p w:rsidR="002A1D2E" w:rsidRDefault="002A1D2E">
                  <w:pPr>
                    <w:rPr>
                      <w:lang w:val="ru-RU"/>
                    </w:rPr>
                  </w:pPr>
                </w:p>
                <w:p w:rsidR="002A1D2E" w:rsidRDefault="002A1D2E">
                  <w:pPr>
                    <w:rPr>
                      <w:lang w:val="ru-RU"/>
                    </w:rPr>
                  </w:pPr>
                </w:p>
                <w:p w:rsidR="002A1D2E" w:rsidRDefault="002A1D2E">
                  <w:pPr>
                    <w:rPr>
                      <w:lang w:val="ru-RU"/>
                    </w:rPr>
                  </w:pPr>
                </w:p>
                <w:p w:rsidR="002A1D2E" w:rsidRDefault="002A1D2E">
                  <w:pPr>
                    <w:rPr>
                      <w:lang w:val="ru-RU"/>
                    </w:rPr>
                  </w:pPr>
                </w:p>
                <w:p w:rsidR="002A1D2E" w:rsidRDefault="002A1D2E">
                  <w:pPr>
                    <w:rPr>
                      <w:lang w:val="ru-RU"/>
                    </w:rPr>
                  </w:pPr>
                </w:p>
                <w:p w:rsidR="002A1D2E" w:rsidRDefault="002A1D2E">
                  <w:pPr>
                    <w:rPr>
                      <w:lang w:val="ru-RU"/>
                    </w:rPr>
                  </w:pPr>
                </w:p>
                <w:p w:rsidR="002A1D2E" w:rsidRDefault="002A1D2E">
                  <w:pPr>
                    <w:rPr>
                      <w:lang w:val="ru-RU"/>
                    </w:rPr>
                  </w:pPr>
                </w:p>
                <w:p w:rsidR="002A1D2E" w:rsidRDefault="002A1D2E">
                  <w:pPr>
                    <w:rPr>
                      <w:lang w:val="ru-RU"/>
                    </w:rPr>
                  </w:pPr>
                </w:p>
                <w:p w:rsidR="002A1D2E" w:rsidRDefault="002A1D2E">
                  <w:pPr>
                    <w:rPr>
                      <w:lang w:val="ru-RU"/>
                    </w:rPr>
                  </w:pPr>
                </w:p>
                <w:p w:rsidR="002A1D2E" w:rsidRDefault="002A1D2E">
                  <w:pPr>
                    <w:rPr>
                      <w:lang w:val="ru-RU"/>
                    </w:rPr>
                  </w:pPr>
                </w:p>
                <w:p w:rsidR="002A1D2E" w:rsidRDefault="002A1D2E">
                  <w:pPr>
                    <w:rPr>
                      <w:lang w:val="ru-RU"/>
                    </w:rPr>
                  </w:pPr>
                </w:p>
                <w:p w:rsidR="002A1D2E" w:rsidRDefault="002A1D2E">
                  <w:pPr>
                    <w:rPr>
                      <w:lang w:val="ru-RU"/>
                    </w:rPr>
                  </w:pPr>
                </w:p>
                <w:p w:rsidR="002A1D2E" w:rsidRDefault="002A1D2E">
                  <w:pPr>
                    <w:rPr>
                      <w:lang w:val="ru-RU"/>
                    </w:rPr>
                  </w:pPr>
                </w:p>
                <w:p w:rsidR="002A1D2E" w:rsidRDefault="002A1D2E">
                  <w:pPr>
                    <w:rPr>
                      <w:lang w:val="ru-RU"/>
                    </w:rPr>
                  </w:pPr>
                </w:p>
                <w:p w:rsidR="002A1D2E" w:rsidRDefault="002A1D2E">
                  <w:pPr>
                    <w:rPr>
                      <w:lang w:val="ru-RU"/>
                    </w:rPr>
                  </w:pPr>
                </w:p>
                <w:p w:rsidR="002A1D2E" w:rsidRDefault="002A1D2E">
                  <w:pPr>
                    <w:rPr>
                      <w:lang w:val="ru-RU"/>
                    </w:rPr>
                  </w:pPr>
                </w:p>
                <w:p w:rsidR="002A1D2E" w:rsidRDefault="002A1D2E">
                  <w:pPr>
                    <w:rPr>
                      <w:lang w:val="ru-RU"/>
                    </w:rPr>
                  </w:pPr>
                </w:p>
                <w:p w:rsidR="002A1D2E" w:rsidRDefault="002A1D2E">
                  <w:pPr>
                    <w:rPr>
                      <w:lang w:val="ru-RU"/>
                    </w:rPr>
                  </w:pPr>
                </w:p>
                <w:p w:rsidR="002A1D2E" w:rsidRDefault="002A1D2E">
                  <w:pPr>
                    <w:rPr>
                      <w:lang w:val="ru-RU"/>
                    </w:rPr>
                  </w:pPr>
                </w:p>
                <w:p w:rsidR="002A1D2E" w:rsidRDefault="002A1D2E">
                  <w:pPr>
                    <w:rPr>
                      <w:lang w:val="ru-RU"/>
                    </w:rPr>
                  </w:pPr>
                </w:p>
                <w:p w:rsidR="002A1D2E" w:rsidRDefault="002A1D2E">
                  <w:pPr>
                    <w:rPr>
                      <w:lang w:val="ru-RU"/>
                    </w:rPr>
                  </w:pPr>
                </w:p>
                <w:p w:rsidR="002A1D2E" w:rsidRDefault="002A1D2E">
                  <w:pPr>
                    <w:rPr>
                      <w:lang w:val="ru-RU"/>
                    </w:rPr>
                  </w:pPr>
                </w:p>
                <w:p w:rsidR="002A1D2E" w:rsidRDefault="002A1D2E">
                  <w:pPr>
                    <w:rPr>
                      <w:lang w:val="ru-RU"/>
                    </w:rPr>
                  </w:pPr>
                </w:p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792"/>
                  </w:tblGrid>
                  <w:tr w:rsidR="002A1D2E">
                    <w:trPr>
                      <w:trHeight w:val="645"/>
                    </w:trPr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2A1D2E">
                    <w:trPr>
                      <w:trHeight w:val="645"/>
                    </w:trPr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A1D2E">
                    <w:trPr>
                      <w:trHeight w:val="645"/>
                    </w:trPr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2A1D2E">
                    <w:trPr>
                      <w:trHeight w:val="129"/>
                    </w:trPr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A1D2E">
                    <w:trPr>
                      <w:trHeight w:val="645"/>
                    </w:trPr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2A1D2E">
                    <w:trPr>
                      <w:trHeight w:val="645"/>
                    </w:trPr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2A1D2E">
                    <w:trPr>
                      <w:trHeight w:val="645"/>
                    </w:trPr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2A1D2E">
                    <w:trPr>
                      <w:trHeight w:val="645"/>
                    </w:trPr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2A1D2E">
                    <w:trPr>
                      <w:trHeight w:val="645"/>
                    </w:trPr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A1D2E">
                    <w:trPr>
                      <w:trHeight w:val="645"/>
                    </w:trPr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A1D2E">
                    <w:trPr>
                      <w:trHeight w:val="1390"/>
                    </w:trPr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2A1D2E">
                    <w:trPr>
                      <w:trHeight w:val="1390"/>
                    </w:trPr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2A1D2E">
                    <w:trPr>
                      <w:trHeight w:val="1088"/>
                    </w:trPr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2A1D2E">
                    <w:trPr>
                      <w:trHeight w:val="1088"/>
                    </w:trPr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2A1D2E">
                    <w:trPr>
                      <w:trHeight w:val="645"/>
                    </w:trPr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2A1D2E">
                    <w:trPr>
                      <w:trHeight w:val="645"/>
                    </w:trPr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2A1D2E">
                    <w:trPr>
                      <w:trHeight w:val="645"/>
                    </w:trPr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2A1D2E">
                    <w:trPr>
                      <w:trHeight w:val="317"/>
                    </w:trPr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2A1D2E">
                    <w:trPr>
                      <w:trHeight w:val="706"/>
                    </w:trPr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2A1D2E">
                    <w:trPr>
                      <w:trHeight w:val="362"/>
                    </w:trPr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2A1D2E">
                    <w:trPr>
                      <w:trHeight w:val="328"/>
                    </w:trPr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2A1D2E">
                    <w:trPr>
                      <w:trHeight w:val="353"/>
                    </w:trPr>
                    <w:tc>
                      <w:tcPr>
                        <w:tcW w:w="792" w:type="dxa"/>
                        <w:shd w:val="clear" w:color="auto" w:fill="auto"/>
                        <w:vAlign w:val="center"/>
                      </w:tcPr>
                      <w:p w:rsidR="002A1D2E" w:rsidRDefault="002A1D2E">
                        <w:pPr>
                          <w:snapToGrid w:val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</w:tbl>
                <w:p w:rsidR="002A1D2E" w:rsidRDefault="002A1D2E">
                  <w:pPr>
                    <w:rPr>
                      <w:lang w:val="ru-RU"/>
                    </w:rPr>
                  </w:pPr>
                </w:p>
              </w:txbxContent>
            </v:textbox>
            <w10:wrap type="square" side="largest" anchorx="margin"/>
          </v:shape>
        </w:pict>
      </w:r>
    </w:p>
    <w:p w:rsidR="005926DB" w:rsidRPr="00207CC9" w:rsidRDefault="005926DB">
      <w:pPr>
        <w:spacing w:after="0" w:line="240" w:lineRule="auto"/>
        <w:rPr>
          <w:lang w:val="ru-RU"/>
        </w:rPr>
      </w:pPr>
    </w:p>
    <w:p w:rsidR="005926DB" w:rsidRPr="00207CC9" w:rsidRDefault="005926DB" w:rsidP="005926DB">
      <w:pPr>
        <w:suppressAutoHyphens w:val="0"/>
        <w:spacing w:after="0" w:line="207" w:lineRule="atLeast"/>
        <w:jc w:val="center"/>
        <w:rPr>
          <w:rFonts w:ascii="Arial" w:hAnsi="Arial" w:cs="Arial"/>
          <w:b/>
          <w:bCs/>
          <w:color w:val="444444"/>
          <w:sz w:val="32"/>
          <w:lang w:val="ru-RU" w:eastAsia="ru-RU" w:bidi="ar-SA"/>
        </w:rPr>
      </w:pPr>
    </w:p>
    <w:p w:rsidR="005926DB" w:rsidRDefault="005926DB" w:rsidP="005926DB">
      <w:pPr>
        <w:suppressAutoHyphens w:val="0"/>
        <w:spacing w:after="0" w:line="207" w:lineRule="atLeast"/>
        <w:jc w:val="center"/>
        <w:rPr>
          <w:rFonts w:ascii="Arial" w:hAnsi="Arial" w:cs="Arial"/>
          <w:b/>
          <w:bCs/>
          <w:color w:val="444444"/>
          <w:sz w:val="32"/>
          <w:lang w:val="ru-RU" w:eastAsia="ru-RU" w:bidi="ar-SA"/>
        </w:rPr>
      </w:pPr>
    </w:p>
    <w:p w:rsidR="00920064" w:rsidRDefault="00920064" w:rsidP="005926DB">
      <w:pPr>
        <w:suppressAutoHyphens w:val="0"/>
        <w:spacing w:after="0" w:line="207" w:lineRule="atLeast"/>
        <w:jc w:val="center"/>
        <w:rPr>
          <w:rFonts w:ascii="Arial" w:hAnsi="Arial" w:cs="Arial"/>
          <w:b/>
          <w:bCs/>
          <w:color w:val="444444"/>
          <w:sz w:val="32"/>
          <w:lang w:val="ru-RU" w:eastAsia="ru-RU" w:bidi="ar-SA"/>
        </w:rPr>
      </w:pPr>
    </w:p>
    <w:p w:rsidR="005D7EDC" w:rsidRDefault="005D7EDC" w:rsidP="005926DB">
      <w:pPr>
        <w:suppressAutoHyphens w:val="0"/>
        <w:spacing w:after="0" w:line="207" w:lineRule="atLeast"/>
        <w:jc w:val="center"/>
        <w:rPr>
          <w:rFonts w:ascii="Arial" w:hAnsi="Arial" w:cs="Arial"/>
          <w:b/>
          <w:bCs/>
          <w:color w:val="444444"/>
          <w:sz w:val="32"/>
          <w:lang w:val="ru-RU" w:eastAsia="ru-RU" w:bidi="ar-SA"/>
        </w:rPr>
      </w:pPr>
    </w:p>
    <w:p w:rsidR="005D7EDC" w:rsidRDefault="005D7EDC" w:rsidP="005926DB">
      <w:pPr>
        <w:suppressAutoHyphens w:val="0"/>
        <w:spacing w:after="0" w:line="207" w:lineRule="atLeast"/>
        <w:jc w:val="center"/>
        <w:rPr>
          <w:rFonts w:ascii="Arial" w:hAnsi="Arial" w:cs="Arial"/>
          <w:b/>
          <w:bCs/>
          <w:color w:val="444444"/>
          <w:sz w:val="32"/>
          <w:lang w:val="ru-RU" w:eastAsia="ru-RU" w:bidi="ar-SA"/>
        </w:rPr>
      </w:pPr>
    </w:p>
    <w:p w:rsidR="005D7EDC" w:rsidRDefault="005D7EDC" w:rsidP="005926DB">
      <w:pPr>
        <w:suppressAutoHyphens w:val="0"/>
        <w:spacing w:after="0" w:line="207" w:lineRule="atLeast"/>
        <w:jc w:val="center"/>
        <w:rPr>
          <w:rFonts w:ascii="Arial" w:hAnsi="Arial" w:cs="Arial"/>
          <w:b/>
          <w:bCs/>
          <w:color w:val="444444"/>
          <w:sz w:val="32"/>
          <w:lang w:val="ru-RU" w:eastAsia="ru-RU" w:bidi="ar-SA"/>
        </w:rPr>
      </w:pPr>
    </w:p>
    <w:p w:rsidR="005D7EDC" w:rsidRDefault="005D7EDC" w:rsidP="005926DB">
      <w:pPr>
        <w:suppressAutoHyphens w:val="0"/>
        <w:spacing w:after="0" w:line="207" w:lineRule="atLeast"/>
        <w:jc w:val="center"/>
        <w:rPr>
          <w:rFonts w:ascii="Arial" w:hAnsi="Arial" w:cs="Arial"/>
          <w:b/>
          <w:bCs/>
          <w:color w:val="444444"/>
          <w:sz w:val="32"/>
          <w:lang w:val="ru-RU" w:eastAsia="ru-RU" w:bidi="ar-SA"/>
        </w:rPr>
      </w:pPr>
    </w:p>
    <w:p w:rsidR="005D7EDC" w:rsidRDefault="005D7EDC" w:rsidP="005926DB">
      <w:pPr>
        <w:suppressAutoHyphens w:val="0"/>
        <w:spacing w:after="0" w:line="207" w:lineRule="atLeast"/>
        <w:jc w:val="center"/>
        <w:rPr>
          <w:rFonts w:ascii="Arial" w:hAnsi="Arial" w:cs="Arial"/>
          <w:b/>
          <w:bCs/>
          <w:color w:val="444444"/>
          <w:sz w:val="32"/>
          <w:lang w:val="ru-RU" w:eastAsia="ru-RU" w:bidi="ar-SA"/>
        </w:rPr>
      </w:pPr>
    </w:p>
    <w:p w:rsidR="005D7EDC" w:rsidRDefault="005D7EDC" w:rsidP="005926DB">
      <w:pPr>
        <w:suppressAutoHyphens w:val="0"/>
        <w:spacing w:after="0" w:line="207" w:lineRule="atLeast"/>
        <w:jc w:val="center"/>
        <w:rPr>
          <w:rFonts w:ascii="Arial" w:hAnsi="Arial" w:cs="Arial"/>
          <w:b/>
          <w:bCs/>
          <w:color w:val="444444"/>
          <w:sz w:val="32"/>
          <w:lang w:val="ru-RU" w:eastAsia="ru-RU" w:bidi="ar-SA"/>
        </w:rPr>
      </w:pPr>
    </w:p>
    <w:p w:rsidR="005D7EDC" w:rsidRDefault="005D7EDC" w:rsidP="005926DB">
      <w:pPr>
        <w:suppressAutoHyphens w:val="0"/>
        <w:spacing w:after="0" w:line="207" w:lineRule="atLeast"/>
        <w:jc w:val="center"/>
        <w:rPr>
          <w:rFonts w:ascii="Arial" w:hAnsi="Arial" w:cs="Arial"/>
          <w:b/>
          <w:bCs/>
          <w:color w:val="444444"/>
          <w:sz w:val="32"/>
          <w:lang w:val="ru-RU" w:eastAsia="ru-RU" w:bidi="ar-SA"/>
        </w:rPr>
      </w:pPr>
    </w:p>
    <w:p w:rsidR="005D7EDC" w:rsidRDefault="005D7EDC" w:rsidP="005926DB">
      <w:pPr>
        <w:suppressAutoHyphens w:val="0"/>
        <w:spacing w:after="0" w:line="207" w:lineRule="atLeast"/>
        <w:jc w:val="center"/>
        <w:rPr>
          <w:rFonts w:ascii="Arial" w:hAnsi="Arial" w:cs="Arial"/>
          <w:b/>
          <w:bCs/>
          <w:color w:val="444444"/>
          <w:sz w:val="32"/>
          <w:lang w:val="ru-RU" w:eastAsia="ru-RU" w:bidi="ar-SA"/>
        </w:rPr>
      </w:pPr>
    </w:p>
    <w:p w:rsidR="005D7EDC" w:rsidRDefault="005D7EDC" w:rsidP="005926DB">
      <w:pPr>
        <w:suppressAutoHyphens w:val="0"/>
        <w:spacing w:after="0" w:line="207" w:lineRule="atLeast"/>
        <w:jc w:val="center"/>
        <w:rPr>
          <w:rFonts w:ascii="Arial" w:hAnsi="Arial" w:cs="Arial"/>
          <w:b/>
          <w:bCs/>
          <w:color w:val="444444"/>
          <w:sz w:val="32"/>
          <w:lang w:val="ru-RU" w:eastAsia="ru-RU" w:bidi="ar-SA"/>
        </w:rPr>
      </w:pPr>
    </w:p>
    <w:p w:rsidR="0092274F" w:rsidRDefault="0092274F" w:rsidP="005926DB">
      <w:pPr>
        <w:suppressAutoHyphens w:val="0"/>
        <w:spacing w:after="0" w:line="207" w:lineRule="atLeast"/>
        <w:jc w:val="center"/>
        <w:rPr>
          <w:rFonts w:ascii="Arial" w:hAnsi="Arial" w:cs="Arial"/>
          <w:b/>
          <w:bCs/>
          <w:color w:val="444444"/>
          <w:sz w:val="32"/>
          <w:lang w:val="ru-RU" w:eastAsia="ru-RU" w:bidi="ar-SA"/>
        </w:rPr>
      </w:pPr>
    </w:p>
    <w:p w:rsidR="0092274F" w:rsidRDefault="0092274F" w:rsidP="005926DB">
      <w:pPr>
        <w:suppressAutoHyphens w:val="0"/>
        <w:spacing w:after="0" w:line="207" w:lineRule="atLeast"/>
        <w:jc w:val="center"/>
        <w:rPr>
          <w:rFonts w:ascii="Arial" w:hAnsi="Arial" w:cs="Arial"/>
          <w:b/>
          <w:bCs/>
          <w:color w:val="444444"/>
          <w:sz w:val="32"/>
          <w:lang w:val="ru-RU" w:eastAsia="ru-RU" w:bidi="ar-SA"/>
        </w:rPr>
      </w:pPr>
    </w:p>
    <w:p w:rsidR="0092274F" w:rsidRDefault="0092274F" w:rsidP="005926DB">
      <w:pPr>
        <w:suppressAutoHyphens w:val="0"/>
        <w:spacing w:after="0" w:line="207" w:lineRule="atLeast"/>
        <w:jc w:val="center"/>
        <w:rPr>
          <w:rFonts w:ascii="Arial" w:hAnsi="Arial" w:cs="Arial"/>
          <w:b/>
          <w:bCs/>
          <w:color w:val="444444"/>
          <w:sz w:val="32"/>
          <w:lang w:val="ru-RU" w:eastAsia="ru-RU" w:bidi="ar-SA"/>
        </w:rPr>
      </w:pPr>
    </w:p>
    <w:p w:rsidR="0092274F" w:rsidRDefault="0092274F" w:rsidP="005926DB">
      <w:pPr>
        <w:suppressAutoHyphens w:val="0"/>
        <w:spacing w:after="0" w:line="207" w:lineRule="atLeast"/>
        <w:jc w:val="center"/>
        <w:rPr>
          <w:rFonts w:ascii="Arial" w:hAnsi="Arial" w:cs="Arial"/>
          <w:b/>
          <w:bCs/>
          <w:color w:val="444444"/>
          <w:sz w:val="32"/>
          <w:lang w:val="ru-RU" w:eastAsia="ru-RU" w:bidi="ar-SA"/>
        </w:rPr>
      </w:pPr>
    </w:p>
    <w:p w:rsidR="005926DB" w:rsidRPr="00207CC9" w:rsidRDefault="005926DB" w:rsidP="00D24768">
      <w:pPr>
        <w:suppressAutoHyphens w:val="0"/>
        <w:spacing w:after="0" w:line="207" w:lineRule="atLeast"/>
        <w:rPr>
          <w:rFonts w:ascii="Arial" w:hAnsi="Arial" w:cs="Arial"/>
          <w:b/>
          <w:bCs/>
          <w:color w:val="444444"/>
          <w:sz w:val="32"/>
          <w:lang w:val="ru-RU" w:eastAsia="ru-RU" w:bidi="ar-SA"/>
        </w:rPr>
      </w:pPr>
    </w:p>
    <w:p w:rsidR="005926DB" w:rsidRPr="00F32414" w:rsidRDefault="005926DB" w:rsidP="005926DB">
      <w:pPr>
        <w:suppressAutoHyphens w:val="0"/>
        <w:spacing w:after="0" w:line="207" w:lineRule="atLeast"/>
        <w:jc w:val="center"/>
        <w:rPr>
          <w:rFonts w:ascii="Times New Roman" w:hAnsi="Times New Roman" w:cs="Times New Roman"/>
          <w:sz w:val="14"/>
          <w:szCs w:val="14"/>
          <w:lang w:val="ru-RU" w:eastAsia="ru-RU" w:bidi="ar-SA"/>
        </w:rPr>
      </w:pPr>
      <w:r w:rsidRPr="00F32414">
        <w:rPr>
          <w:rFonts w:ascii="Times New Roman" w:hAnsi="Times New Roman" w:cs="Times New Roman"/>
          <w:b/>
          <w:bCs/>
          <w:sz w:val="32"/>
          <w:lang w:val="ru-RU" w:eastAsia="ru-RU" w:bidi="ar-SA"/>
        </w:rPr>
        <w:lastRenderedPageBreak/>
        <w:t>Тематическое планирование по геометрии в 8 классе</w:t>
      </w:r>
      <w:r w:rsidRPr="00F32414">
        <w:rPr>
          <w:rFonts w:ascii="Times New Roman" w:hAnsi="Times New Roman" w:cs="Times New Roman"/>
          <w:bCs/>
          <w:sz w:val="32"/>
          <w:lang w:val="ru-RU" w:eastAsia="ru-RU" w:bidi="ar-SA"/>
        </w:rPr>
        <w:t>.</w:t>
      </w:r>
    </w:p>
    <w:p w:rsidR="005926DB" w:rsidRPr="00F32414" w:rsidRDefault="005926DB" w:rsidP="005926DB">
      <w:pPr>
        <w:suppressAutoHyphens w:val="0"/>
        <w:spacing w:after="0" w:line="207" w:lineRule="atLeast"/>
        <w:jc w:val="center"/>
        <w:rPr>
          <w:rFonts w:ascii="Times New Roman" w:hAnsi="Times New Roman" w:cs="Times New Roman"/>
          <w:bCs/>
          <w:sz w:val="32"/>
          <w:lang w:eastAsia="ru-RU" w:bidi="ar-SA"/>
        </w:rPr>
      </w:pPr>
      <w:r w:rsidRPr="00F32414">
        <w:rPr>
          <w:rFonts w:ascii="Times New Roman" w:hAnsi="Times New Roman" w:cs="Times New Roman"/>
          <w:bCs/>
          <w:sz w:val="32"/>
          <w:lang w:val="ru-RU" w:eastAsia="ru-RU" w:bidi="ar-SA"/>
        </w:rPr>
        <w:t xml:space="preserve">Автор учебника Л. С. </w:t>
      </w:r>
      <w:proofErr w:type="spellStart"/>
      <w:r w:rsidRPr="00F32414">
        <w:rPr>
          <w:rFonts w:ascii="Times New Roman" w:hAnsi="Times New Roman" w:cs="Times New Roman"/>
          <w:bCs/>
          <w:sz w:val="32"/>
          <w:lang w:val="ru-RU" w:eastAsia="ru-RU" w:bidi="ar-SA"/>
        </w:rPr>
        <w:t>Атанасян</w:t>
      </w:r>
      <w:proofErr w:type="spellEnd"/>
      <w:r w:rsidRPr="00F32414">
        <w:rPr>
          <w:rFonts w:ascii="Times New Roman" w:hAnsi="Times New Roman" w:cs="Times New Roman"/>
          <w:bCs/>
          <w:sz w:val="32"/>
          <w:lang w:val="ru-RU" w:eastAsia="ru-RU" w:bidi="ar-SA"/>
        </w:rPr>
        <w:t>. (2 часа в неделю)</w:t>
      </w:r>
    </w:p>
    <w:p w:rsidR="005926DB" w:rsidRPr="00F32414" w:rsidRDefault="005926DB" w:rsidP="005926DB">
      <w:pPr>
        <w:suppressAutoHyphens w:val="0"/>
        <w:spacing w:after="0" w:line="207" w:lineRule="atLeast"/>
        <w:jc w:val="center"/>
        <w:rPr>
          <w:rFonts w:ascii="Times New Roman" w:hAnsi="Times New Roman" w:cs="Times New Roman"/>
          <w:bCs/>
          <w:color w:val="444444"/>
          <w:sz w:val="32"/>
          <w:lang w:eastAsia="ru-RU" w:bidi="ar-SA"/>
        </w:rPr>
      </w:pPr>
    </w:p>
    <w:tbl>
      <w:tblPr>
        <w:tblStyle w:val="18"/>
        <w:tblW w:w="15168" w:type="dxa"/>
        <w:tblInd w:w="-743" w:type="dxa"/>
        <w:tblLayout w:type="fixed"/>
        <w:tblLook w:val="0000"/>
      </w:tblPr>
      <w:tblGrid>
        <w:gridCol w:w="533"/>
        <w:gridCol w:w="533"/>
        <w:gridCol w:w="952"/>
        <w:gridCol w:w="2445"/>
        <w:gridCol w:w="355"/>
        <w:gridCol w:w="52"/>
        <w:gridCol w:w="230"/>
        <w:gridCol w:w="1509"/>
        <w:gridCol w:w="1663"/>
        <w:gridCol w:w="2835"/>
        <w:gridCol w:w="1156"/>
        <w:gridCol w:w="1767"/>
        <w:gridCol w:w="1138"/>
      </w:tblGrid>
      <w:tr w:rsidR="0092274F" w:rsidRPr="0092274F" w:rsidTr="002A1D2E">
        <w:trPr>
          <w:trHeight w:val="166"/>
        </w:trPr>
        <w:tc>
          <w:tcPr>
            <w:tcW w:w="534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№</w:t>
            </w:r>
            <w:proofErr w:type="spellStart"/>
            <w:proofErr w:type="gram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</w:t>
            </w:r>
            <w:proofErr w:type="spellEnd"/>
            <w:proofErr w:type="gram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/</w:t>
            </w: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</w:t>
            </w:r>
            <w:proofErr w:type="spellEnd"/>
          </w:p>
        </w:tc>
        <w:tc>
          <w:tcPr>
            <w:tcW w:w="534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Дата</w:t>
            </w:r>
          </w:p>
        </w:tc>
        <w:tc>
          <w:tcPr>
            <w:tcW w:w="952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Кол-во часов/№ урока в теме</w:t>
            </w:r>
          </w:p>
        </w:tc>
        <w:tc>
          <w:tcPr>
            <w:tcW w:w="2852" w:type="dxa"/>
            <w:gridSpan w:val="3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Тема урока</w:t>
            </w:r>
          </w:p>
        </w:tc>
        <w:tc>
          <w:tcPr>
            <w:tcW w:w="1739" w:type="dxa"/>
            <w:gridSpan w:val="2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Тип урока</w:t>
            </w:r>
          </w:p>
        </w:tc>
        <w:tc>
          <w:tcPr>
            <w:tcW w:w="1663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Методы и </w:t>
            </w: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ср-ва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 обучения</w:t>
            </w:r>
          </w:p>
        </w:tc>
        <w:tc>
          <w:tcPr>
            <w:tcW w:w="2835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Основные понятия</w:t>
            </w:r>
          </w:p>
        </w:tc>
        <w:tc>
          <w:tcPr>
            <w:tcW w:w="1156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Виды контроля знаний</w:t>
            </w:r>
          </w:p>
        </w:tc>
        <w:tc>
          <w:tcPr>
            <w:tcW w:w="1767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аш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 </w:t>
            </w: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задание</w:t>
            </w:r>
          </w:p>
        </w:tc>
        <w:tc>
          <w:tcPr>
            <w:tcW w:w="1136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Примечание</w:t>
            </w:r>
          </w:p>
        </w:tc>
      </w:tr>
      <w:tr w:rsidR="0092274F" w:rsidRPr="0092274F" w:rsidTr="002A1D2E">
        <w:trPr>
          <w:trHeight w:val="166"/>
        </w:trPr>
        <w:tc>
          <w:tcPr>
            <w:tcW w:w="534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1</w:t>
            </w:r>
          </w:p>
        </w:tc>
        <w:tc>
          <w:tcPr>
            <w:tcW w:w="534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2</w:t>
            </w:r>
          </w:p>
        </w:tc>
        <w:tc>
          <w:tcPr>
            <w:tcW w:w="952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3</w:t>
            </w:r>
          </w:p>
        </w:tc>
        <w:tc>
          <w:tcPr>
            <w:tcW w:w="2852" w:type="dxa"/>
            <w:gridSpan w:val="3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4</w:t>
            </w:r>
          </w:p>
        </w:tc>
        <w:tc>
          <w:tcPr>
            <w:tcW w:w="1739" w:type="dxa"/>
            <w:gridSpan w:val="2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5</w:t>
            </w:r>
          </w:p>
        </w:tc>
        <w:tc>
          <w:tcPr>
            <w:tcW w:w="1663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6</w:t>
            </w:r>
          </w:p>
        </w:tc>
        <w:tc>
          <w:tcPr>
            <w:tcW w:w="2835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8</w:t>
            </w:r>
          </w:p>
        </w:tc>
        <w:tc>
          <w:tcPr>
            <w:tcW w:w="1156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11</w:t>
            </w:r>
          </w:p>
        </w:tc>
        <w:tc>
          <w:tcPr>
            <w:tcW w:w="1767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12</w:t>
            </w:r>
          </w:p>
        </w:tc>
        <w:tc>
          <w:tcPr>
            <w:tcW w:w="1136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13</w:t>
            </w:r>
          </w:p>
        </w:tc>
      </w:tr>
      <w:tr w:rsidR="002A1D2E" w:rsidRPr="002A1D2E" w:rsidTr="002A1D2E">
        <w:trPr>
          <w:gridAfter w:val="6"/>
          <w:wAfter w:w="10066" w:type="dxa"/>
          <w:trHeight w:val="166"/>
        </w:trPr>
        <w:tc>
          <w:tcPr>
            <w:tcW w:w="534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534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b/>
                <w:sz w:val="28"/>
                <w:szCs w:val="28"/>
                <w:lang w:val="ru-RU" w:eastAsia="ar-SA" w:bidi="ar-SA"/>
              </w:rPr>
              <w:t>14</w:t>
            </w:r>
          </w:p>
        </w:tc>
        <w:tc>
          <w:tcPr>
            <w:tcW w:w="308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A1D2E" w:rsidRPr="002A1D2E" w:rsidRDefault="002A1D2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Четырехугольники</w:t>
            </w:r>
          </w:p>
        </w:tc>
      </w:tr>
      <w:tr w:rsidR="0092274F" w:rsidRPr="00D2010C" w:rsidTr="002A1D2E">
        <w:trPr>
          <w:trHeight w:val="166"/>
        </w:trPr>
        <w:tc>
          <w:tcPr>
            <w:tcW w:w="534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1</w:t>
            </w:r>
          </w:p>
        </w:tc>
        <w:tc>
          <w:tcPr>
            <w:tcW w:w="534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1</w:t>
            </w:r>
          </w:p>
        </w:tc>
        <w:tc>
          <w:tcPr>
            <w:tcW w:w="2800" w:type="dxa"/>
            <w:gridSpan w:val="2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Многоугольники </w:t>
            </w:r>
          </w:p>
        </w:tc>
        <w:tc>
          <w:tcPr>
            <w:tcW w:w="1791" w:type="dxa"/>
            <w:gridSpan w:val="3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Урок объяснения нового материала.</w:t>
            </w:r>
          </w:p>
        </w:tc>
        <w:tc>
          <w:tcPr>
            <w:tcW w:w="1663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Объяснительно-иллюстрат.</w:t>
            </w:r>
            <w:proofErr w:type="gram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,ч</w:t>
            </w:r>
            <w:proofErr w:type="gram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астично-поисковый</w:t>
            </w:r>
            <w:proofErr w:type="spellEnd"/>
          </w:p>
        </w:tc>
        <w:tc>
          <w:tcPr>
            <w:tcW w:w="2835" w:type="dxa"/>
            <w:vMerge w:val="restart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Определение многоугольника, диагональ, выпуклый многоугольник, сумма углов выпуклого </w:t>
            </w:r>
            <w:r w:rsidRPr="00D2010C">
              <w:rPr>
                <w:rFonts w:ascii="Times New Roman" w:hAnsi="Times New Roman" w:cs="Times New Roman"/>
                <w:sz w:val="24"/>
                <w:szCs w:val="24"/>
                <w:lang w:eastAsia="ar-SA" w:bidi="ar-SA"/>
              </w:rPr>
              <w:t>n</w:t>
            </w: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-угольника </w:t>
            </w:r>
          </w:p>
        </w:tc>
        <w:tc>
          <w:tcPr>
            <w:tcW w:w="1156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67" w:type="dxa"/>
          </w:tcPr>
          <w:p w:rsidR="0092274F" w:rsidRPr="00D2010C" w:rsidRDefault="0092274F" w:rsidP="0092274F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П.39-40, </w:t>
            </w:r>
          </w:p>
        </w:tc>
        <w:tc>
          <w:tcPr>
            <w:tcW w:w="1136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92274F" w:rsidRPr="00D2010C" w:rsidTr="002A1D2E">
        <w:trPr>
          <w:trHeight w:val="166"/>
        </w:trPr>
        <w:tc>
          <w:tcPr>
            <w:tcW w:w="534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2</w:t>
            </w:r>
          </w:p>
        </w:tc>
        <w:tc>
          <w:tcPr>
            <w:tcW w:w="534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2</w:t>
            </w:r>
          </w:p>
        </w:tc>
        <w:tc>
          <w:tcPr>
            <w:tcW w:w="2800" w:type="dxa"/>
            <w:gridSpan w:val="2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Решение задач по теме «Многоугольники»</w:t>
            </w:r>
          </w:p>
        </w:tc>
        <w:tc>
          <w:tcPr>
            <w:tcW w:w="1791" w:type="dxa"/>
            <w:gridSpan w:val="3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Урок применен</w:t>
            </w:r>
            <w:proofErr w:type="gram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.з</w:t>
            </w:r>
            <w:proofErr w:type="gram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наний</w:t>
            </w:r>
          </w:p>
        </w:tc>
        <w:tc>
          <w:tcPr>
            <w:tcW w:w="1663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Проблемно-поисковый</w:t>
            </w:r>
          </w:p>
        </w:tc>
        <w:tc>
          <w:tcPr>
            <w:tcW w:w="2835" w:type="dxa"/>
            <w:vMerge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56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67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П.39-41;</w:t>
            </w:r>
          </w:p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92274F" w:rsidRPr="00D2010C" w:rsidTr="002A1D2E">
        <w:trPr>
          <w:trHeight w:val="166"/>
        </w:trPr>
        <w:tc>
          <w:tcPr>
            <w:tcW w:w="534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3</w:t>
            </w:r>
          </w:p>
        </w:tc>
        <w:tc>
          <w:tcPr>
            <w:tcW w:w="534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3</w:t>
            </w:r>
          </w:p>
        </w:tc>
        <w:tc>
          <w:tcPr>
            <w:tcW w:w="2800" w:type="dxa"/>
            <w:gridSpan w:val="2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Параллелограмм </w:t>
            </w:r>
          </w:p>
        </w:tc>
        <w:tc>
          <w:tcPr>
            <w:tcW w:w="1791" w:type="dxa"/>
            <w:gridSpan w:val="3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Урок объяснения нового материала.</w:t>
            </w:r>
          </w:p>
        </w:tc>
        <w:tc>
          <w:tcPr>
            <w:tcW w:w="1663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Объяснительно-иллюстрат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</w:t>
            </w:r>
          </w:p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Карточки с заданием.</w:t>
            </w:r>
          </w:p>
        </w:tc>
        <w:tc>
          <w:tcPr>
            <w:tcW w:w="2835" w:type="dxa"/>
            <w:vMerge w:val="restart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Определение параллелограмма, свойства параллелограмма, признаки параллелограмма</w:t>
            </w:r>
          </w:p>
        </w:tc>
        <w:tc>
          <w:tcPr>
            <w:tcW w:w="1156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Самостоятельная работа</w:t>
            </w:r>
          </w:p>
        </w:tc>
        <w:tc>
          <w:tcPr>
            <w:tcW w:w="1767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П.42, </w:t>
            </w:r>
          </w:p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92274F" w:rsidRPr="00D2010C" w:rsidTr="002A1D2E">
        <w:trPr>
          <w:trHeight w:val="166"/>
        </w:trPr>
        <w:tc>
          <w:tcPr>
            <w:tcW w:w="534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4</w:t>
            </w:r>
          </w:p>
        </w:tc>
        <w:tc>
          <w:tcPr>
            <w:tcW w:w="534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4</w:t>
            </w:r>
          </w:p>
        </w:tc>
        <w:tc>
          <w:tcPr>
            <w:tcW w:w="2800" w:type="dxa"/>
            <w:gridSpan w:val="2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Признаки параллелограмма</w:t>
            </w:r>
          </w:p>
        </w:tc>
        <w:tc>
          <w:tcPr>
            <w:tcW w:w="1791" w:type="dxa"/>
            <w:gridSpan w:val="3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Комбинированный </w:t>
            </w:r>
          </w:p>
        </w:tc>
        <w:tc>
          <w:tcPr>
            <w:tcW w:w="1663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Частично-поисковый</w:t>
            </w:r>
          </w:p>
        </w:tc>
        <w:tc>
          <w:tcPr>
            <w:tcW w:w="2835" w:type="dxa"/>
            <w:vMerge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56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67" w:type="dxa"/>
          </w:tcPr>
          <w:p w:rsidR="0092274F" w:rsidRPr="00D2010C" w:rsidRDefault="0092274F" w:rsidP="0092274F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П.42,43</w:t>
            </w:r>
          </w:p>
        </w:tc>
        <w:tc>
          <w:tcPr>
            <w:tcW w:w="1136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92274F" w:rsidRPr="00D2010C" w:rsidTr="002A1D2E">
        <w:trPr>
          <w:trHeight w:val="166"/>
        </w:trPr>
        <w:tc>
          <w:tcPr>
            <w:tcW w:w="534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5</w:t>
            </w:r>
          </w:p>
        </w:tc>
        <w:tc>
          <w:tcPr>
            <w:tcW w:w="534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5</w:t>
            </w:r>
          </w:p>
        </w:tc>
        <w:tc>
          <w:tcPr>
            <w:tcW w:w="2800" w:type="dxa"/>
            <w:gridSpan w:val="2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Решение задач по теме «Параллелограмм»</w:t>
            </w:r>
          </w:p>
        </w:tc>
        <w:tc>
          <w:tcPr>
            <w:tcW w:w="1791" w:type="dxa"/>
            <w:gridSpan w:val="3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Урок </w:t>
            </w: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примен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 знаний</w:t>
            </w:r>
          </w:p>
        </w:tc>
        <w:tc>
          <w:tcPr>
            <w:tcW w:w="1663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Частично-поисковый.</w:t>
            </w:r>
          </w:p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Карточки с заданием</w:t>
            </w:r>
          </w:p>
        </w:tc>
        <w:tc>
          <w:tcPr>
            <w:tcW w:w="2835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56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Самостоятельная работа</w:t>
            </w:r>
          </w:p>
        </w:tc>
        <w:tc>
          <w:tcPr>
            <w:tcW w:w="1767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П.42,43;</w:t>
            </w:r>
          </w:p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92274F" w:rsidRPr="00D2010C" w:rsidTr="002A1D2E">
        <w:trPr>
          <w:trHeight w:val="166"/>
        </w:trPr>
        <w:tc>
          <w:tcPr>
            <w:tcW w:w="534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6</w:t>
            </w:r>
          </w:p>
        </w:tc>
        <w:tc>
          <w:tcPr>
            <w:tcW w:w="534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6</w:t>
            </w:r>
          </w:p>
        </w:tc>
        <w:tc>
          <w:tcPr>
            <w:tcW w:w="2800" w:type="dxa"/>
            <w:gridSpan w:val="2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Трапеция </w:t>
            </w:r>
          </w:p>
        </w:tc>
        <w:tc>
          <w:tcPr>
            <w:tcW w:w="1791" w:type="dxa"/>
            <w:gridSpan w:val="3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Урок объяснения нового материала.</w:t>
            </w:r>
          </w:p>
        </w:tc>
        <w:tc>
          <w:tcPr>
            <w:tcW w:w="1663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Проблемно-поисковый</w:t>
            </w:r>
          </w:p>
        </w:tc>
        <w:tc>
          <w:tcPr>
            <w:tcW w:w="2835" w:type="dxa"/>
          </w:tcPr>
          <w:p w:rsidR="0092274F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Определение трапеции, равнобедренная трапеция, прямоугольная трапеция</w:t>
            </w:r>
          </w:p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56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67" w:type="dxa"/>
          </w:tcPr>
          <w:p w:rsidR="0092274F" w:rsidRPr="00D2010C" w:rsidRDefault="0092274F" w:rsidP="0092274F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П.44, </w:t>
            </w:r>
          </w:p>
        </w:tc>
        <w:tc>
          <w:tcPr>
            <w:tcW w:w="1136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92274F" w:rsidRPr="00D2010C" w:rsidTr="002A1D2E">
        <w:trPr>
          <w:trHeight w:val="166"/>
        </w:trPr>
        <w:tc>
          <w:tcPr>
            <w:tcW w:w="534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lastRenderedPageBreak/>
              <w:t>7</w:t>
            </w:r>
          </w:p>
        </w:tc>
        <w:tc>
          <w:tcPr>
            <w:tcW w:w="534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7</w:t>
            </w:r>
          </w:p>
        </w:tc>
        <w:tc>
          <w:tcPr>
            <w:tcW w:w="2800" w:type="dxa"/>
            <w:gridSpan w:val="2"/>
          </w:tcPr>
          <w:p w:rsidR="0092274F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Решение задач по теме: «Трапеция». </w:t>
            </w:r>
            <w:r w:rsidR="0092274F"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Теорема Фалеса</w:t>
            </w:r>
          </w:p>
        </w:tc>
        <w:tc>
          <w:tcPr>
            <w:tcW w:w="1791" w:type="dxa"/>
            <w:gridSpan w:val="3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Урок объяснения нового материала.</w:t>
            </w:r>
          </w:p>
        </w:tc>
        <w:tc>
          <w:tcPr>
            <w:tcW w:w="1663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Частично-поисковый.</w:t>
            </w:r>
          </w:p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Карточки с заданием</w:t>
            </w:r>
          </w:p>
        </w:tc>
        <w:tc>
          <w:tcPr>
            <w:tcW w:w="2835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Теорема Фалеса, деление отрезка</w:t>
            </w:r>
          </w:p>
        </w:tc>
        <w:tc>
          <w:tcPr>
            <w:tcW w:w="1156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Самостоятельная работа</w:t>
            </w:r>
          </w:p>
        </w:tc>
        <w:tc>
          <w:tcPr>
            <w:tcW w:w="1767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П.44;</w:t>
            </w:r>
          </w:p>
          <w:p w:rsidR="0092274F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92274F" w:rsidRPr="00CA6D2A" w:rsidTr="002A1D2E">
        <w:trPr>
          <w:trHeight w:val="166"/>
        </w:trPr>
        <w:tc>
          <w:tcPr>
            <w:tcW w:w="534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8</w:t>
            </w:r>
          </w:p>
        </w:tc>
        <w:tc>
          <w:tcPr>
            <w:tcW w:w="534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8</w:t>
            </w:r>
          </w:p>
        </w:tc>
        <w:tc>
          <w:tcPr>
            <w:tcW w:w="2800" w:type="dxa"/>
            <w:gridSpan w:val="2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Задачи на построение</w:t>
            </w:r>
          </w:p>
        </w:tc>
        <w:tc>
          <w:tcPr>
            <w:tcW w:w="1791" w:type="dxa"/>
            <w:gridSpan w:val="3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Комбинир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</w:t>
            </w:r>
          </w:p>
        </w:tc>
        <w:tc>
          <w:tcPr>
            <w:tcW w:w="1663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Проблемный </w:t>
            </w:r>
          </w:p>
        </w:tc>
        <w:tc>
          <w:tcPr>
            <w:tcW w:w="2835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Схема решения задачи на построение</w:t>
            </w:r>
          </w:p>
        </w:tc>
        <w:tc>
          <w:tcPr>
            <w:tcW w:w="1156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67" w:type="dxa"/>
          </w:tcPr>
          <w:p w:rsidR="0092274F" w:rsidRDefault="0092274F" w:rsidP="00D201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  <w:p w:rsidR="0092274F" w:rsidRDefault="0092274F" w:rsidP="00D201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  <w:p w:rsidR="0092274F" w:rsidRPr="00D2010C" w:rsidRDefault="0092274F" w:rsidP="00D201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92274F" w:rsidRPr="00D2010C" w:rsidTr="002A1D2E">
        <w:trPr>
          <w:trHeight w:val="166"/>
        </w:trPr>
        <w:tc>
          <w:tcPr>
            <w:tcW w:w="534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9</w:t>
            </w:r>
          </w:p>
        </w:tc>
        <w:tc>
          <w:tcPr>
            <w:tcW w:w="534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9</w:t>
            </w:r>
          </w:p>
        </w:tc>
        <w:tc>
          <w:tcPr>
            <w:tcW w:w="2800" w:type="dxa"/>
            <w:gridSpan w:val="2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Прямоугольник </w:t>
            </w:r>
          </w:p>
        </w:tc>
        <w:tc>
          <w:tcPr>
            <w:tcW w:w="1791" w:type="dxa"/>
            <w:gridSpan w:val="3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Урок объяснения нового материала.</w:t>
            </w:r>
          </w:p>
        </w:tc>
        <w:tc>
          <w:tcPr>
            <w:tcW w:w="1663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Проблемно-поисковый</w:t>
            </w:r>
          </w:p>
        </w:tc>
        <w:tc>
          <w:tcPr>
            <w:tcW w:w="2835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Определение прямоугольника, основное свойство прямоугольника</w:t>
            </w:r>
          </w:p>
        </w:tc>
        <w:tc>
          <w:tcPr>
            <w:tcW w:w="1156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67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П.45;</w:t>
            </w:r>
          </w:p>
          <w:p w:rsidR="0092274F" w:rsidRPr="00D2010C" w:rsidRDefault="0092274F" w:rsidP="00D201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92274F" w:rsidRPr="00D2010C" w:rsidTr="002A1D2E">
        <w:trPr>
          <w:trHeight w:val="166"/>
        </w:trPr>
        <w:tc>
          <w:tcPr>
            <w:tcW w:w="534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10</w:t>
            </w:r>
          </w:p>
        </w:tc>
        <w:tc>
          <w:tcPr>
            <w:tcW w:w="534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10</w:t>
            </w:r>
          </w:p>
        </w:tc>
        <w:tc>
          <w:tcPr>
            <w:tcW w:w="2800" w:type="dxa"/>
            <w:gridSpan w:val="2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Ромб, квадрат</w:t>
            </w:r>
          </w:p>
        </w:tc>
        <w:tc>
          <w:tcPr>
            <w:tcW w:w="1791" w:type="dxa"/>
            <w:gridSpan w:val="3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Комбинир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</w:t>
            </w:r>
          </w:p>
        </w:tc>
        <w:tc>
          <w:tcPr>
            <w:tcW w:w="1663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Частично-поисковый</w:t>
            </w:r>
          </w:p>
        </w:tc>
        <w:tc>
          <w:tcPr>
            <w:tcW w:w="2835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Понятие квадрата и ромба, признаки и свойства ромба и квадрата</w:t>
            </w:r>
          </w:p>
        </w:tc>
        <w:tc>
          <w:tcPr>
            <w:tcW w:w="1156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67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П.46;</w:t>
            </w:r>
          </w:p>
          <w:p w:rsidR="0092274F" w:rsidRPr="00D2010C" w:rsidRDefault="0092274F" w:rsidP="00D201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92274F" w:rsidRPr="00D2010C" w:rsidTr="002A1D2E">
        <w:trPr>
          <w:trHeight w:val="166"/>
        </w:trPr>
        <w:tc>
          <w:tcPr>
            <w:tcW w:w="534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11</w:t>
            </w:r>
          </w:p>
        </w:tc>
        <w:tc>
          <w:tcPr>
            <w:tcW w:w="534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11</w:t>
            </w:r>
          </w:p>
        </w:tc>
        <w:tc>
          <w:tcPr>
            <w:tcW w:w="2800" w:type="dxa"/>
            <w:gridSpan w:val="2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Решение задач по теме «Четырехугольники»</w:t>
            </w:r>
          </w:p>
        </w:tc>
        <w:tc>
          <w:tcPr>
            <w:tcW w:w="1791" w:type="dxa"/>
            <w:gridSpan w:val="3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Практикум </w:t>
            </w:r>
          </w:p>
        </w:tc>
        <w:tc>
          <w:tcPr>
            <w:tcW w:w="1663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Поисковый.</w:t>
            </w:r>
          </w:p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Карточки с заданием </w:t>
            </w:r>
          </w:p>
        </w:tc>
        <w:tc>
          <w:tcPr>
            <w:tcW w:w="2835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56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Проверочный тест (подготовка к ЕГЭ)</w:t>
            </w:r>
          </w:p>
        </w:tc>
        <w:tc>
          <w:tcPr>
            <w:tcW w:w="1767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П.43-46;.</w:t>
            </w:r>
          </w:p>
          <w:p w:rsidR="0092274F" w:rsidRPr="00D2010C" w:rsidRDefault="0092274F" w:rsidP="00D201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92274F" w:rsidRPr="00D2010C" w:rsidTr="002A1D2E">
        <w:trPr>
          <w:trHeight w:val="166"/>
        </w:trPr>
        <w:tc>
          <w:tcPr>
            <w:tcW w:w="534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12</w:t>
            </w:r>
          </w:p>
        </w:tc>
        <w:tc>
          <w:tcPr>
            <w:tcW w:w="534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12</w:t>
            </w:r>
          </w:p>
        </w:tc>
        <w:tc>
          <w:tcPr>
            <w:tcW w:w="2800" w:type="dxa"/>
            <w:gridSpan w:val="2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Осевая и центральная симметрия</w:t>
            </w:r>
          </w:p>
        </w:tc>
        <w:tc>
          <w:tcPr>
            <w:tcW w:w="1791" w:type="dxa"/>
            <w:gridSpan w:val="3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Комбинир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</w:t>
            </w:r>
          </w:p>
        </w:tc>
        <w:tc>
          <w:tcPr>
            <w:tcW w:w="1663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Исследовательский.</w:t>
            </w:r>
          </w:p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Мультимедийные технологии</w:t>
            </w:r>
          </w:p>
        </w:tc>
        <w:tc>
          <w:tcPr>
            <w:tcW w:w="2835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Осевая симметрия, центральная симметрия</w:t>
            </w:r>
          </w:p>
        </w:tc>
        <w:tc>
          <w:tcPr>
            <w:tcW w:w="1156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67" w:type="dxa"/>
          </w:tcPr>
          <w:p w:rsidR="0092274F" w:rsidRPr="00D2010C" w:rsidRDefault="0092274F" w:rsidP="0092274F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П.47, </w:t>
            </w:r>
          </w:p>
        </w:tc>
        <w:tc>
          <w:tcPr>
            <w:tcW w:w="1136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92274F" w:rsidRPr="00D2010C" w:rsidTr="002A1D2E">
        <w:trPr>
          <w:trHeight w:val="166"/>
        </w:trPr>
        <w:tc>
          <w:tcPr>
            <w:tcW w:w="534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13</w:t>
            </w:r>
          </w:p>
        </w:tc>
        <w:tc>
          <w:tcPr>
            <w:tcW w:w="534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13</w:t>
            </w:r>
          </w:p>
        </w:tc>
        <w:tc>
          <w:tcPr>
            <w:tcW w:w="2800" w:type="dxa"/>
            <w:gridSpan w:val="2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Решение задач. </w:t>
            </w: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Подг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 к контр</w:t>
            </w:r>
            <w:proofErr w:type="gram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.р</w:t>
            </w:r>
            <w:proofErr w:type="gram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аботе.</w:t>
            </w:r>
          </w:p>
        </w:tc>
        <w:tc>
          <w:tcPr>
            <w:tcW w:w="1791" w:type="dxa"/>
            <w:gridSpan w:val="3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Урок обобщения и </w:t>
            </w: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системат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 знаний</w:t>
            </w:r>
          </w:p>
        </w:tc>
        <w:tc>
          <w:tcPr>
            <w:tcW w:w="1663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Репродуктивно-поисковый</w:t>
            </w:r>
          </w:p>
        </w:tc>
        <w:tc>
          <w:tcPr>
            <w:tcW w:w="2835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56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67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92274F" w:rsidRPr="00D2010C" w:rsidTr="002A1D2E">
        <w:trPr>
          <w:trHeight w:val="166"/>
        </w:trPr>
        <w:tc>
          <w:tcPr>
            <w:tcW w:w="534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14</w:t>
            </w:r>
          </w:p>
        </w:tc>
        <w:tc>
          <w:tcPr>
            <w:tcW w:w="534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14</w:t>
            </w:r>
          </w:p>
        </w:tc>
        <w:tc>
          <w:tcPr>
            <w:tcW w:w="2800" w:type="dxa"/>
            <w:gridSpan w:val="2"/>
          </w:tcPr>
          <w:p w:rsidR="0092274F" w:rsidRPr="005B389F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ar-SA" w:bidi="ar-SA"/>
              </w:rPr>
            </w:pPr>
            <w:r w:rsidRPr="005B389F">
              <w:rPr>
                <w:rFonts w:ascii="Times New Roman" w:hAnsi="Times New Roman" w:cs="Times New Roman"/>
                <w:b/>
                <w:sz w:val="24"/>
                <w:szCs w:val="24"/>
                <w:lang w:val="ru-RU" w:eastAsia="ar-SA" w:bidi="ar-SA"/>
              </w:rPr>
              <w:t>Контрольная работа №1 по теме «</w:t>
            </w:r>
            <w:r w:rsidR="00336302" w:rsidRPr="005B389F">
              <w:rPr>
                <w:rFonts w:ascii="Times New Roman" w:hAnsi="Times New Roman" w:cs="Times New Roman"/>
                <w:b/>
                <w:sz w:val="24"/>
                <w:szCs w:val="24"/>
                <w:lang w:val="ru-RU" w:eastAsia="ar-SA" w:bidi="ar-SA"/>
              </w:rPr>
              <w:t>Четырехугольники</w:t>
            </w:r>
            <w:r w:rsidRPr="005B389F">
              <w:rPr>
                <w:rFonts w:ascii="Times New Roman" w:hAnsi="Times New Roman" w:cs="Times New Roman"/>
                <w:b/>
                <w:sz w:val="24"/>
                <w:szCs w:val="24"/>
                <w:lang w:val="ru-RU" w:eastAsia="ar-SA" w:bidi="ar-SA"/>
              </w:rPr>
              <w:t>»</w:t>
            </w:r>
          </w:p>
          <w:p w:rsidR="002A1D2E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91" w:type="dxa"/>
            <w:gridSpan w:val="3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Урок контроля знаний</w:t>
            </w:r>
          </w:p>
        </w:tc>
        <w:tc>
          <w:tcPr>
            <w:tcW w:w="1663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Частично - поисковый </w:t>
            </w:r>
          </w:p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Карточки с заданием</w:t>
            </w:r>
          </w:p>
        </w:tc>
        <w:tc>
          <w:tcPr>
            <w:tcW w:w="2835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56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Контрольная работа</w:t>
            </w:r>
          </w:p>
        </w:tc>
        <w:tc>
          <w:tcPr>
            <w:tcW w:w="1767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92274F" w:rsidRPr="00D2010C" w:rsidTr="002A1D2E">
        <w:trPr>
          <w:trHeight w:val="166"/>
        </w:trPr>
        <w:tc>
          <w:tcPr>
            <w:tcW w:w="534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534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b/>
                <w:sz w:val="28"/>
                <w:szCs w:val="28"/>
                <w:lang w:val="ru-RU" w:eastAsia="ar-SA" w:bidi="ar-SA"/>
              </w:rPr>
              <w:t>14</w:t>
            </w:r>
          </w:p>
        </w:tc>
        <w:tc>
          <w:tcPr>
            <w:tcW w:w="2800" w:type="dxa"/>
            <w:gridSpan w:val="2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b/>
                <w:sz w:val="28"/>
                <w:szCs w:val="28"/>
                <w:lang w:val="ru-RU" w:eastAsia="ar-SA" w:bidi="ar-SA"/>
              </w:rPr>
              <w:t xml:space="preserve">Площадь </w:t>
            </w:r>
          </w:p>
        </w:tc>
        <w:tc>
          <w:tcPr>
            <w:tcW w:w="1791" w:type="dxa"/>
            <w:gridSpan w:val="3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663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835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56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67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92274F" w:rsidRPr="00D2010C" w:rsidTr="002A1D2E">
        <w:trPr>
          <w:trHeight w:val="166"/>
        </w:trPr>
        <w:tc>
          <w:tcPr>
            <w:tcW w:w="534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15</w:t>
            </w:r>
          </w:p>
        </w:tc>
        <w:tc>
          <w:tcPr>
            <w:tcW w:w="534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1</w:t>
            </w:r>
          </w:p>
        </w:tc>
        <w:tc>
          <w:tcPr>
            <w:tcW w:w="2800" w:type="dxa"/>
            <w:gridSpan w:val="2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Анализ к.р. Площадь многоугольника</w:t>
            </w:r>
          </w:p>
        </w:tc>
        <w:tc>
          <w:tcPr>
            <w:tcW w:w="1791" w:type="dxa"/>
            <w:gridSpan w:val="3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Урок объяснения нового материала.</w:t>
            </w:r>
          </w:p>
        </w:tc>
        <w:tc>
          <w:tcPr>
            <w:tcW w:w="1663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Объяснительно-иллюстр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</w:t>
            </w:r>
          </w:p>
        </w:tc>
        <w:tc>
          <w:tcPr>
            <w:tcW w:w="2835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Площадь многоугольника, единицы измерения площади, свойства</w:t>
            </w:r>
          </w:p>
        </w:tc>
        <w:tc>
          <w:tcPr>
            <w:tcW w:w="1156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67" w:type="dxa"/>
          </w:tcPr>
          <w:p w:rsidR="0092274F" w:rsidRPr="00D2010C" w:rsidRDefault="0092274F" w:rsidP="0092274F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П.48, 49. </w:t>
            </w:r>
          </w:p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92274F" w:rsidRPr="00D2010C" w:rsidTr="002A1D2E">
        <w:trPr>
          <w:trHeight w:val="166"/>
        </w:trPr>
        <w:tc>
          <w:tcPr>
            <w:tcW w:w="534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16</w:t>
            </w:r>
          </w:p>
        </w:tc>
        <w:tc>
          <w:tcPr>
            <w:tcW w:w="534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2</w:t>
            </w:r>
          </w:p>
        </w:tc>
        <w:tc>
          <w:tcPr>
            <w:tcW w:w="2800" w:type="dxa"/>
            <w:gridSpan w:val="2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Площадь прямоугольника</w:t>
            </w:r>
          </w:p>
        </w:tc>
        <w:tc>
          <w:tcPr>
            <w:tcW w:w="1791" w:type="dxa"/>
            <w:gridSpan w:val="3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Комбинир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 урок</w:t>
            </w:r>
          </w:p>
        </w:tc>
        <w:tc>
          <w:tcPr>
            <w:tcW w:w="1663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Частично-поисковый</w:t>
            </w:r>
          </w:p>
        </w:tc>
        <w:tc>
          <w:tcPr>
            <w:tcW w:w="2835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Площадь </w:t>
            </w: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пряомугольника</w:t>
            </w:r>
            <w:proofErr w:type="spellEnd"/>
          </w:p>
        </w:tc>
        <w:tc>
          <w:tcPr>
            <w:tcW w:w="1156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67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П.50;</w:t>
            </w:r>
          </w:p>
          <w:p w:rsidR="0092274F" w:rsidRDefault="0092274F" w:rsidP="00D201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  <w:p w:rsidR="0092274F" w:rsidRPr="00D2010C" w:rsidRDefault="0092274F" w:rsidP="00D201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92274F" w:rsidRPr="00D2010C" w:rsidTr="002A1D2E">
        <w:trPr>
          <w:trHeight w:val="166"/>
        </w:trPr>
        <w:tc>
          <w:tcPr>
            <w:tcW w:w="534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17</w:t>
            </w:r>
          </w:p>
        </w:tc>
        <w:tc>
          <w:tcPr>
            <w:tcW w:w="534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3</w:t>
            </w:r>
          </w:p>
        </w:tc>
        <w:tc>
          <w:tcPr>
            <w:tcW w:w="2800" w:type="dxa"/>
            <w:gridSpan w:val="2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Площадь параллелограмма</w:t>
            </w:r>
          </w:p>
        </w:tc>
        <w:tc>
          <w:tcPr>
            <w:tcW w:w="1791" w:type="dxa"/>
            <w:gridSpan w:val="3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Урок объяснения нового материала.</w:t>
            </w:r>
          </w:p>
        </w:tc>
        <w:tc>
          <w:tcPr>
            <w:tcW w:w="1663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gram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Частично-поиск</w:t>
            </w:r>
            <w:proofErr w:type="gram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</w:t>
            </w:r>
          </w:p>
        </w:tc>
        <w:tc>
          <w:tcPr>
            <w:tcW w:w="2835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Площадь </w:t>
            </w: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параллеограмма</w:t>
            </w:r>
            <w:proofErr w:type="spellEnd"/>
          </w:p>
        </w:tc>
        <w:tc>
          <w:tcPr>
            <w:tcW w:w="1156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67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П.51;</w:t>
            </w:r>
          </w:p>
          <w:p w:rsidR="0092274F" w:rsidRPr="00D2010C" w:rsidRDefault="0092274F" w:rsidP="00D2010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92274F" w:rsidRPr="00D2010C" w:rsidRDefault="0092274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2A1D2E" w:rsidRPr="00D2010C" w:rsidTr="002A1D2E">
        <w:trPr>
          <w:trHeight w:val="166"/>
        </w:trPr>
        <w:tc>
          <w:tcPr>
            <w:tcW w:w="534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18</w:t>
            </w:r>
          </w:p>
        </w:tc>
        <w:tc>
          <w:tcPr>
            <w:tcW w:w="534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4</w:t>
            </w:r>
          </w:p>
        </w:tc>
        <w:tc>
          <w:tcPr>
            <w:tcW w:w="2800" w:type="dxa"/>
            <w:gridSpan w:val="2"/>
          </w:tcPr>
          <w:p w:rsidR="002A1D2E" w:rsidRPr="00D2010C" w:rsidRDefault="002A1D2E" w:rsidP="002A1D2E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Площадь треугольника</w:t>
            </w:r>
          </w:p>
        </w:tc>
        <w:tc>
          <w:tcPr>
            <w:tcW w:w="1791" w:type="dxa"/>
            <w:gridSpan w:val="3"/>
          </w:tcPr>
          <w:p w:rsidR="002A1D2E" w:rsidRPr="00D2010C" w:rsidRDefault="002A1D2E" w:rsidP="002A1D2E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Комбинир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</w:t>
            </w:r>
          </w:p>
        </w:tc>
        <w:tc>
          <w:tcPr>
            <w:tcW w:w="1663" w:type="dxa"/>
          </w:tcPr>
          <w:p w:rsidR="002A1D2E" w:rsidRPr="00D2010C" w:rsidRDefault="002A1D2E" w:rsidP="002A1D2E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Частично-поисковый.</w:t>
            </w:r>
          </w:p>
          <w:p w:rsidR="002A1D2E" w:rsidRPr="00D2010C" w:rsidRDefault="002A1D2E" w:rsidP="002A1D2E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Карточки с заданием </w:t>
            </w:r>
          </w:p>
        </w:tc>
        <w:tc>
          <w:tcPr>
            <w:tcW w:w="2835" w:type="dxa"/>
          </w:tcPr>
          <w:p w:rsidR="002A1D2E" w:rsidRPr="00D2010C" w:rsidRDefault="002A1D2E" w:rsidP="002A1D2E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Площадь треугольника</w:t>
            </w:r>
          </w:p>
        </w:tc>
        <w:tc>
          <w:tcPr>
            <w:tcW w:w="1156" w:type="dxa"/>
          </w:tcPr>
          <w:p w:rsidR="002A1D2E" w:rsidRPr="00D2010C" w:rsidRDefault="002A1D2E" w:rsidP="002A1D2E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Самостоятельная работа </w:t>
            </w: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обучающегохарактера</w:t>
            </w:r>
            <w:proofErr w:type="spellEnd"/>
          </w:p>
        </w:tc>
        <w:tc>
          <w:tcPr>
            <w:tcW w:w="1767" w:type="dxa"/>
          </w:tcPr>
          <w:p w:rsidR="002A1D2E" w:rsidRPr="00D2010C" w:rsidRDefault="002A1D2E" w:rsidP="002A1D2E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П.52;</w:t>
            </w:r>
          </w:p>
          <w:p w:rsidR="002A1D2E" w:rsidRPr="00D2010C" w:rsidRDefault="002A1D2E" w:rsidP="002A1D2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2A1D2E" w:rsidRPr="00D2010C" w:rsidTr="002A1D2E">
        <w:trPr>
          <w:trHeight w:val="166"/>
        </w:trPr>
        <w:tc>
          <w:tcPr>
            <w:tcW w:w="534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19</w:t>
            </w:r>
          </w:p>
        </w:tc>
        <w:tc>
          <w:tcPr>
            <w:tcW w:w="534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5</w:t>
            </w:r>
          </w:p>
        </w:tc>
        <w:tc>
          <w:tcPr>
            <w:tcW w:w="2800" w:type="dxa"/>
            <w:gridSpan w:val="2"/>
          </w:tcPr>
          <w:p w:rsidR="002A1D2E" w:rsidRPr="00D2010C" w:rsidRDefault="002A1D2E" w:rsidP="002A1D2E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Решение задач по теме «Площадь треугольника»</w:t>
            </w:r>
          </w:p>
        </w:tc>
        <w:tc>
          <w:tcPr>
            <w:tcW w:w="1791" w:type="dxa"/>
            <w:gridSpan w:val="3"/>
          </w:tcPr>
          <w:p w:rsidR="002A1D2E" w:rsidRPr="00D2010C" w:rsidRDefault="002A1D2E" w:rsidP="002A1D2E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Урок применен</w:t>
            </w:r>
            <w:proofErr w:type="gram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.з</w:t>
            </w:r>
            <w:proofErr w:type="gram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наний</w:t>
            </w:r>
          </w:p>
        </w:tc>
        <w:tc>
          <w:tcPr>
            <w:tcW w:w="1663" w:type="dxa"/>
          </w:tcPr>
          <w:p w:rsidR="002A1D2E" w:rsidRPr="00D2010C" w:rsidRDefault="002A1D2E" w:rsidP="002A1D2E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Проблемное </w:t>
            </w: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обуч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</w:t>
            </w:r>
          </w:p>
        </w:tc>
        <w:tc>
          <w:tcPr>
            <w:tcW w:w="2835" w:type="dxa"/>
          </w:tcPr>
          <w:p w:rsidR="002A1D2E" w:rsidRPr="00D2010C" w:rsidRDefault="002A1D2E" w:rsidP="002A1D2E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56" w:type="dxa"/>
          </w:tcPr>
          <w:p w:rsidR="002A1D2E" w:rsidRPr="00D2010C" w:rsidRDefault="002A1D2E" w:rsidP="002A1D2E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67" w:type="dxa"/>
          </w:tcPr>
          <w:p w:rsidR="002A1D2E" w:rsidRPr="00D2010C" w:rsidRDefault="002A1D2E" w:rsidP="002A1D2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П.52;</w:t>
            </w:r>
          </w:p>
        </w:tc>
        <w:tc>
          <w:tcPr>
            <w:tcW w:w="1136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2A1D2E" w:rsidRPr="00D2010C" w:rsidTr="002A1D2E">
        <w:trPr>
          <w:trHeight w:val="1435"/>
        </w:trPr>
        <w:tc>
          <w:tcPr>
            <w:tcW w:w="534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20</w:t>
            </w:r>
          </w:p>
        </w:tc>
        <w:tc>
          <w:tcPr>
            <w:tcW w:w="534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6</w:t>
            </w:r>
          </w:p>
        </w:tc>
        <w:tc>
          <w:tcPr>
            <w:tcW w:w="2800" w:type="dxa"/>
            <w:gridSpan w:val="2"/>
          </w:tcPr>
          <w:p w:rsidR="002A1D2E" w:rsidRPr="00D2010C" w:rsidRDefault="002A1D2E" w:rsidP="002A1D2E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Площадь трапеции</w:t>
            </w:r>
          </w:p>
        </w:tc>
        <w:tc>
          <w:tcPr>
            <w:tcW w:w="1791" w:type="dxa"/>
            <w:gridSpan w:val="3"/>
          </w:tcPr>
          <w:p w:rsidR="002A1D2E" w:rsidRPr="00D2010C" w:rsidRDefault="002A1D2E" w:rsidP="002A1D2E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Урок объяснения нового материала.</w:t>
            </w:r>
          </w:p>
        </w:tc>
        <w:tc>
          <w:tcPr>
            <w:tcW w:w="1663" w:type="dxa"/>
          </w:tcPr>
          <w:p w:rsidR="002A1D2E" w:rsidRPr="00D2010C" w:rsidRDefault="002A1D2E" w:rsidP="002A1D2E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Объяснительно- иллюстративный</w:t>
            </w:r>
          </w:p>
        </w:tc>
        <w:tc>
          <w:tcPr>
            <w:tcW w:w="2835" w:type="dxa"/>
          </w:tcPr>
          <w:p w:rsidR="002A1D2E" w:rsidRPr="00D2010C" w:rsidRDefault="002A1D2E" w:rsidP="002A1D2E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Площадь трапеции</w:t>
            </w:r>
          </w:p>
        </w:tc>
        <w:tc>
          <w:tcPr>
            <w:tcW w:w="1156" w:type="dxa"/>
          </w:tcPr>
          <w:p w:rsidR="002A1D2E" w:rsidRPr="00D2010C" w:rsidRDefault="002A1D2E" w:rsidP="002A1D2E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67" w:type="dxa"/>
          </w:tcPr>
          <w:p w:rsidR="002A1D2E" w:rsidRPr="00D2010C" w:rsidRDefault="002A1D2E" w:rsidP="002A1D2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П.53;</w:t>
            </w:r>
          </w:p>
          <w:p w:rsidR="002A1D2E" w:rsidRPr="00D2010C" w:rsidRDefault="002A1D2E" w:rsidP="002A1D2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2A1D2E" w:rsidRPr="00D2010C" w:rsidTr="002A1D2E">
        <w:trPr>
          <w:trHeight w:hRule="exact" w:val="1359"/>
        </w:trPr>
        <w:tc>
          <w:tcPr>
            <w:tcW w:w="534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21</w:t>
            </w:r>
          </w:p>
        </w:tc>
        <w:tc>
          <w:tcPr>
            <w:tcW w:w="534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7</w:t>
            </w:r>
          </w:p>
        </w:tc>
        <w:tc>
          <w:tcPr>
            <w:tcW w:w="2800" w:type="dxa"/>
            <w:gridSpan w:val="2"/>
          </w:tcPr>
          <w:p w:rsidR="002A1D2E" w:rsidRPr="00D2010C" w:rsidRDefault="002A1D2E" w:rsidP="002A1D2E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Решение задач по теме «Площадь трапеции»</w:t>
            </w:r>
          </w:p>
        </w:tc>
        <w:tc>
          <w:tcPr>
            <w:tcW w:w="1791" w:type="dxa"/>
            <w:gridSpan w:val="3"/>
          </w:tcPr>
          <w:p w:rsidR="002A1D2E" w:rsidRPr="00D2010C" w:rsidRDefault="002A1D2E" w:rsidP="002A1D2E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Урок </w:t>
            </w: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примен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 знаний</w:t>
            </w:r>
          </w:p>
        </w:tc>
        <w:tc>
          <w:tcPr>
            <w:tcW w:w="1663" w:type="dxa"/>
          </w:tcPr>
          <w:p w:rsidR="002A1D2E" w:rsidRPr="00D2010C" w:rsidRDefault="002A1D2E" w:rsidP="002A1D2E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spellStart"/>
            <w:proofErr w:type="gram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Проблемно-поиск</w:t>
            </w:r>
            <w:proofErr w:type="spellEnd"/>
            <w:proofErr w:type="gram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</w:t>
            </w:r>
          </w:p>
          <w:p w:rsidR="002A1D2E" w:rsidRPr="00D2010C" w:rsidRDefault="002A1D2E" w:rsidP="002A1D2E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Карточки с заданием</w:t>
            </w:r>
          </w:p>
        </w:tc>
        <w:tc>
          <w:tcPr>
            <w:tcW w:w="2835" w:type="dxa"/>
          </w:tcPr>
          <w:p w:rsidR="002A1D2E" w:rsidRPr="00D2010C" w:rsidRDefault="002A1D2E" w:rsidP="002A1D2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56" w:type="dxa"/>
            <w:vMerge w:val="restart"/>
          </w:tcPr>
          <w:p w:rsidR="002A1D2E" w:rsidRPr="00D2010C" w:rsidRDefault="002A1D2E" w:rsidP="002A1D2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  <w:p w:rsidR="002A1D2E" w:rsidRPr="00D2010C" w:rsidRDefault="002A1D2E" w:rsidP="002A1D2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Тест (подготовка </w:t>
            </w: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кЕГЭ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)</w:t>
            </w:r>
          </w:p>
        </w:tc>
        <w:tc>
          <w:tcPr>
            <w:tcW w:w="1767" w:type="dxa"/>
            <w:vMerge w:val="restart"/>
          </w:tcPr>
          <w:p w:rsidR="002A1D2E" w:rsidRPr="00D2010C" w:rsidRDefault="002A1D2E" w:rsidP="002A1D2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  <w:p w:rsidR="002A1D2E" w:rsidRPr="00D2010C" w:rsidRDefault="002A1D2E" w:rsidP="002A1D2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  <w:p w:rsidR="002A1D2E" w:rsidRPr="00D2010C" w:rsidRDefault="002A1D2E" w:rsidP="002A1D2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  <w:vMerge w:val="restart"/>
          </w:tcPr>
          <w:p w:rsidR="002A1D2E" w:rsidRPr="00D2010C" w:rsidRDefault="002A1D2E" w:rsidP="002A1D2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  <w:p w:rsidR="002A1D2E" w:rsidRPr="00D2010C" w:rsidRDefault="002A1D2E" w:rsidP="002A1D2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2A1D2E" w:rsidRPr="002964A2" w:rsidTr="002A1D2E">
        <w:trPr>
          <w:trHeight w:hRule="exact" w:val="90"/>
        </w:trPr>
        <w:tc>
          <w:tcPr>
            <w:tcW w:w="534" w:type="dxa"/>
            <w:vMerge w:val="restart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22</w:t>
            </w:r>
          </w:p>
        </w:tc>
        <w:tc>
          <w:tcPr>
            <w:tcW w:w="534" w:type="dxa"/>
            <w:vMerge w:val="restart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  <w:vMerge w:val="restart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8</w:t>
            </w:r>
          </w:p>
        </w:tc>
        <w:tc>
          <w:tcPr>
            <w:tcW w:w="2800" w:type="dxa"/>
            <w:gridSpan w:val="2"/>
            <w:vMerge w:val="restart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Решение задач на вычисление площадей фигур</w:t>
            </w:r>
          </w:p>
        </w:tc>
        <w:tc>
          <w:tcPr>
            <w:tcW w:w="1791" w:type="dxa"/>
            <w:gridSpan w:val="3"/>
            <w:vMerge w:val="restart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Урок </w:t>
            </w: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примен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 знаний</w:t>
            </w:r>
          </w:p>
        </w:tc>
        <w:tc>
          <w:tcPr>
            <w:tcW w:w="1663" w:type="dxa"/>
            <w:vMerge w:val="restart"/>
          </w:tcPr>
          <w:p w:rsidR="002A1D2E" w:rsidRPr="00D2010C" w:rsidRDefault="002A1D2E" w:rsidP="002A1D2E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spellStart"/>
            <w:proofErr w:type="gram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Проблемно-поиск</w:t>
            </w:r>
            <w:proofErr w:type="spellEnd"/>
            <w:proofErr w:type="gram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</w:t>
            </w:r>
          </w:p>
          <w:p w:rsidR="002A1D2E" w:rsidRDefault="002A1D2E" w:rsidP="002A1D2E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  <w:p w:rsidR="002A1D2E" w:rsidRPr="00D2010C" w:rsidRDefault="002A1D2E" w:rsidP="002A1D2E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835" w:type="dxa"/>
            <w:vMerge w:val="restart"/>
          </w:tcPr>
          <w:p w:rsidR="002A1D2E" w:rsidRPr="00D2010C" w:rsidRDefault="002A1D2E" w:rsidP="00D2010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56" w:type="dxa"/>
            <w:vMerge/>
          </w:tcPr>
          <w:p w:rsidR="002A1D2E" w:rsidRPr="00D2010C" w:rsidRDefault="002A1D2E" w:rsidP="00D2010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67" w:type="dxa"/>
            <w:vMerge/>
          </w:tcPr>
          <w:p w:rsidR="002A1D2E" w:rsidRPr="00D2010C" w:rsidRDefault="002A1D2E" w:rsidP="00D2010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  <w:vMerge/>
          </w:tcPr>
          <w:p w:rsidR="002A1D2E" w:rsidRPr="00D2010C" w:rsidRDefault="002A1D2E" w:rsidP="00D2010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2A1D2E" w:rsidRPr="002A1D2E" w:rsidTr="002A1D2E">
        <w:trPr>
          <w:trHeight w:val="166"/>
        </w:trPr>
        <w:tc>
          <w:tcPr>
            <w:tcW w:w="534" w:type="dxa"/>
            <w:vMerge/>
          </w:tcPr>
          <w:p w:rsidR="002A1D2E" w:rsidRPr="00D2010C" w:rsidRDefault="002A1D2E" w:rsidP="00D2010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534" w:type="dxa"/>
            <w:vMerge/>
          </w:tcPr>
          <w:p w:rsidR="002A1D2E" w:rsidRPr="00D2010C" w:rsidRDefault="002A1D2E" w:rsidP="00D2010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  <w:vMerge/>
          </w:tcPr>
          <w:p w:rsidR="002A1D2E" w:rsidRPr="00D2010C" w:rsidRDefault="002A1D2E" w:rsidP="00D201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800" w:type="dxa"/>
            <w:gridSpan w:val="2"/>
            <w:vMerge/>
          </w:tcPr>
          <w:p w:rsidR="002A1D2E" w:rsidRPr="00D2010C" w:rsidRDefault="002A1D2E" w:rsidP="00D2010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91" w:type="dxa"/>
            <w:gridSpan w:val="3"/>
            <w:vMerge/>
          </w:tcPr>
          <w:p w:rsidR="002A1D2E" w:rsidRPr="00D2010C" w:rsidRDefault="002A1D2E" w:rsidP="00D2010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663" w:type="dxa"/>
            <w:vMerge/>
          </w:tcPr>
          <w:p w:rsidR="002A1D2E" w:rsidRPr="00D2010C" w:rsidRDefault="002A1D2E" w:rsidP="00D2010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835" w:type="dxa"/>
            <w:vMerge/>
          </w:tcPr>
          <w:p w:rsidR="002A1D2E" w:rsidRPr="00D2010C" w:rsidRDefault="002A1D2E" w:rsidP="00D2010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56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67" w:type="dxa"/>
          </w:tcPr>
          <w:p w:rsidR="002A1D2E" w:rsidRPr="00D2010C" w:rsidRDefault="002A1D2E" w:rsidP="00D201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2A1D2E" w:rsidRPr="00D2010C" w:rsidTr="002A1D2E">
        <w:trPr>
          <w:trHeight w:val="166"/>
        </w:trPr>
        <w:tc>
          <w:tcPr>
            <w:tcW w:w="534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lastRenderedPageBreak/>
              <w:t>23</w:t>
            </w:r>
          </w:p>
        </w:tc>
        <w:tc>
          <w:tcPr>
            <w:tcW w:w="534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9</w:t>
            </w:r>
          </w:p>
        </w:tc>
        <w:tc>
          <w:tcPr>
            <w:tcW w:w="2800" w:type="dxa"/>
            <w:gridSpan w:val="2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Теорема Пифагора</w:t>
            </w:r>
          </w:p>
        </w:tc>
        <w:tc>
          <w:tcPr>
            <w:tcW w:w="1791" w:type="dxa"/>
            <w:gridSpan w:val="3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Урок объяснения нового материала.</w:t>
            </w:r>
          </w:p>
        </w:tc>
        <w:tc>
          <w:tcPr>
            <w:tcW w:w="1663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Объяснительно-иллюстр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</w:t>
            </w:r>
          </w:p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Карточки с заданием</w:t>
            </w:r>
          </w:p>
        </w:tc>
        <w:tc>
          <w:tcPr>
            <w:tcW w:w="2835" w:type="dxa"/>
            <w:vMerge w:val="restart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Теорема Пифагора, обратная теорема Пифагора, </w:t>
            </w: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пифагоровый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 треугольник, египетский треугольник</w:t>
            </w:r>
          </w:p>
        </w:tc>
        <w:tc>
          <w:tcPr>
            <w:tcW w:w="1156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Самостоятельная работа</w:t>
            </w:r>
          </w:p>
        </w:tc>
        <w:tc>
          <w:tcPr>
            <w:tcW w:w="1767" w:type="dxa"/>
          </w:tcPr>
          <w:p w:rsidR="002A1D2E" w:rsidRPr="00D2010C" w:rsidRDefault="002A1D2E" w:rsidP="0092274F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п.54</w:t>
            </w:r>
          </w:p>
        </w:tc>
        <w:tc>
          <w:tcPr>
            <w:tcW w:w="1136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2A1D2E" w:rsidRPr="00D2010C" w:rsidTr="002A1D2E">
        <w:trPr>
          <w:trHeight w:val="166"/>
        </w:trPr>
        <w:tc>
          <w:tcPr>
            <w:tcW w:w="534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24</w:t>
            </w:r>
          </w:p>
        </w:tc>
        <w:tc>
          <w:tcPr>
            <w:tcW w:w="534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10</w:t>
            </w:r>
          </w:p>
        </w:tc>
        <w:tc>
          <w:tcPr>
            <w:tcW w:w="2800" w:type="dxa"/>
            <w:gridSpan w:val="2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Теорема, обратная теореме Пифагора</w:t>
            </w:r>
          </w:p>
        </w:tc>
        <w:tc>
          <w:tcPr>
            <w:tcW w:w="1791" w:type="dxa"/>
            <w:gridSpan w:val="3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Комбинир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 урок</w:t>
            </w:r>
          </w:p>
        </w:tc>
        <w:tc>
          <w:tcPr>
            <w:tcW w:w="1663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gram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Частично-поиск</w:t>
            </w:r>
            <w:proofErr w:type="gram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</w:t>
            </w:r>
          </w:p>
        </w:tc>
        <w:tc>
          <w:tcPr>
            <w:tcW w:w="2835" w:type="dxa"/>
            <w:vMerge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56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67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П.55;</w:t>
            </w:r>
          </w:p>
          <w:p w:rsidR="002A1D2E" w:rsidRDefault="002A1D2E" w:rsidP="0092274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  <w:p w:rsidR="002A1D2E" w:rsidRPr="00D2010C" w:rsidRDefault="002A1D2E" w:rsidP="0092274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2A1D2E" w:rsidRPr="00D2010C" w:rsidTr="002A1D2E">
        <w:trPr>
          <w:trHeight w:val="166"/>
        </w:trPr>
        <w:tc>
          <w:tcPr>
            <w:tcW w:w="534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25</w:t>
            </w:r>
          </w:p>
        </w:tc>
        <w:tc>
          <w:tcPr>
            <w:tcW w:w="534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11</w:t>
            </w:r>
          </w:p>
        </w:tc>
        <w:tc>
          <w:tcPr>
            <w:tcW w:w="2800" w:type="dxa"/>
            <w:gridSpan w:val="2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Решение задач по теме «Теорема Пифагора»</w:t>
            </w:r>
          </w:p>
        </w:tc>
        <w:tc>
          <w:tcPr>
            <w:tcW w:w="1791" w:type="dxa"/>
            <w:gridSpan w:val="3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Урок применен</w:t>
            </w:r>
            <w:proofErr w:type="gram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.з</w:t>
            </w:r>
            <w:proofErr w:type="gram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наний</w:t>
            </w:r>
          </w:p>
        </w:tc>
        <w:tc>
          <w:tcPr>
            <w:tcW w:w="1663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gram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Проблемно-поиск</w:t>
            </w:r>
            <w:proofErr w:type="gram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</w:t>
            </w:r>
          </w:p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Карточки с заданием</w:t>
            </w:r>
          </w:p>
        </w:tc>
        <w:tc>
          <w:tcPr>
            <w:tcW w:w="2835" w:type="dxa"/>
            <w:vMerge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56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Самостоятельная работа</w:t>
            </w:r>
          </w:p>
        </w:tc>
        <w:tc>
          <w:tcPr>
            <w:tcW w:w="1767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2A1D2E" w:rsidRPr="002A1D2E" w:rsidTr="002A1D2E">
        <w:trPr>
          <w:trHeight w:hRule="exact" w:val="1629"/>
        </w:trPr>
        <w:tc>
          <w:tcPr>
            <w:tcW w:w="534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26</w:t>
            </w:r>
          </w:p>
        </w:tc>
        <w:tc>
          <w:tcPr>
            <w:tcW w:w="534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12</w:t>
            </w:r>
          </w:p>
        </w:tc>
        <w:tc>
          <w:tcPr>
            <w:tcW w:w="2800" w:type="dxa"/>
            <w:gridSpan w:val="2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Решение задач по теме «Площадь»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 Формула Герона.</w:t>
            </w:r>
          </w:p>
        </w:tc>
        <w:tc>
          <w:tcPr>
            <w:tcW w:w="1791" w:type="dxa"/>
            <w:gridSpan w:val="3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Урок </w:t>
            </w: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примен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 знаний</w:t>
            </w:r>
          </w:p>
        </w:tc>
        <w:tc>
          <w:tcPr>
            <w:tcW w:w="1663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gram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Проблемно-поиск</w:t>
            </w:r>
            <w:proofErr w:type="gram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</w:t>
            </w:r>
          </w:p>
        </w:tc>
        <w:tc>
          <w:tcPr>
            <w:tcW w:w="2835" w:type="dxa"/>
            <w:vMerge w:val="restart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56" w:type="dxa"/>
            <w:vMerge w:val="restart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67" w:type="dxa"/>
            <w:vMerge w:val="restart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  <w:vMerge w:val="restart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2A1D2E" w:rsidRPr="00D2010C" w:rsidTr="002A1D2E">
        <w:trPr>
          <w:trHeight w:hRule="exact" w:val="590"/>
        </w:trPr>
        <w:tc>
          <w:tcPr>
            <w:tcW w:w="534" w:type="dxa"/>
            <w:vMerge w:val="restart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27</w:t>
            </w:r>
          </w:p>
        </w:tc>
        <w:tc>
          <w:tcPr>
            <w:tcW w:w="534" w:type="dxa"/>
            <w:vMerge w:val="restart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  <w:vMerge w:val="restart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13</w:t>
            </w:r>
          </w:p>
        </w:tc>
        <w:tc>
          <w:tcPr>
            <w:tcW w:w="2800" w:type="dxa"/>
            <w:gridSpan w:val="2"/>
            <w:vMerge w:val="restart"/>
          </w:tcPr>
          <w:p w:rsidR="002A1D2E" w:rsidRPr="00D2010C" w:rsidRDefault="002A1D2E" w:rsidP="002A1D2E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на применение теоремы Пифагора</w:t>
            </w:r>
          </w:p>
        </w:tc>
        <w:tc>
          <w:tcPr>
            <w:tcW w:w="1791" w:type="dxa"/>
            <w:gridSpan w:val="3"/>
            <w:vMerge w:val="restart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Урок обобщения и </w:t>
            </w: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системат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</w:t>
            </w:r>
          </w:p>
        </w:tc>
        <w:tc>
          <w:tcPr>
            <w:tcW w:w="1663" w:type="dxa"/>
            <w:vMerge w:val="restart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gram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Репродуктивно-поиск</w:t>
            </w:r>
            <w:proofErr w:type="gram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</w:t>
            </w:r>
          </w:p>
        </w:tc>
        <w:tc>
          <w:tcPr>
            <w:tcW w:w="2835" w:type="dxa"/>
            <w:vMerge/>
          </w:tcPr>
          <w:p w:rsidR="002A1D2E" w:rsidRPr="00D2010C" w:rsidRDefault="002A1D2E" w:rsidP="00D2010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56" w:type="dxa"/>
            <w:vMerge/>
          </w:tcPr>
          <w:p w:rsidR="002A1D2E" w:rsidRPr="00D2010C" w:rsidRDefault="002A1D2E" w:rsidP="00D2010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67" w:type="dxa"/>
            <w:vMerge/>
          </w:tcPr>
          <w:p w:rsidR="002A1D2E" w:rsidRPr="00D2010C" w:rsidRDefault="002A1D2E" w:rsidP="00D2010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  <w:vMerge/>
          </w:tcPr>
          <w:p w:rsidR="002A1D2E" w:rsidRPr="00D2010C" w:rsidRDefault="002A1D2E" w:rsidP="00D2010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2A1D2E" w:rsidRPr="00D2010C" w:rsidTr="002A1D2E">
        <w:trPr>
          <w:trHeight w:hRule="exact" w:val="836"/>
        </w:trPr>
        <w:tc>
          <w:tcPr>
            <w:tcW w:w="534" w:type="dxa"/>
            <w:vMerge/>
          </w:tcPr>
          <w:p w:rsidR="002A1D2E" w:rsidRPr="00D2010C" w:rsidRDefault="002A1D2E" w:rsidP="00D2010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534" w:type="dxa"/>
            <w:vMerge/>
          </w:tcPr>
          <w:p w:rsidR="002A1D2E" w:rsidRPr="00D2010C" w:rsidRDefault="002A1D2E" w:rsidP="00D2010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  <w:vMerge/>
          </w:tcPr>
          <w:p w:rsidR="002A1D2E" w:rsidRPr="00D2010C" w:rsidRDefault="002A1D2E" w:rsidP="00D201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800" w:type="dxa"/>
            <w:gridSpan w:val="2"/>
            <w:vMerge/>
          </w:tcPr>
          <w:p w:rsidR="002A1D2E" w:rsidRPr="00D2010C" w:rsidRDefault="002A1D2E" w:rsidP="00D2010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91" w:type="dxa"/>
            <w:gridSpan w:val="3"/>
            <w:vMerge/>
          </w:tcPr>
          <w:p w:rsidR="002A1D2E" w:rsidRPr="00D2010C" w:rsidRDefault="002A1D2E" w:rsidP="00D2010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663" w:type="dxa"/>
            <w:vMerge/>
          </w:tcPr>
          <w:p w:rsidR="002A1D2E" w:rsidRPr="00D2010C" w:rsidRDefault="002A1D2E" w:rsidP="00D2010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835" w:type="dxa"/>
            <w:vMerge/>
          </w:tcPr>
          <w:p w:rsidR="002A1D2E" w:rsidRPr="00D2010C" w:rsidRDefault="002A1D2E" w:rsidP="00D2010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56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color w:val="FFFFFF"/>
                <w:sz w:val="24"/>
                <w:szCs w:val="24"/>
                <w:lang w:val="ru-RU" w:eastAsia="ar-SA" w:bidi="ar-SA"/>
              </w:rPr>
              <w:t xml:space="preserve">Взаимоконтроль </w:t>
            </w:r>
          </w:p>
        </w:tc>
        <w:tc>
          <w:tcPr>
            <w:tcW w:w="1767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2A1D2E" w:rsidRPr="00D2010C" w:rsidTr="002A1D2E">
        <w:trPr>
          <w:trHeight w:val="166"/>
        </w:trPr>
        <w:tc>
          <w:tcPr>
            <w:tcW w:w="534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28</w:t>
            </w:r>
          </w:p>
        </w:tc>
        <w:tc>
          <w:tcPr>
            <w:tcW w:w="534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14                                                                                    </w:t>
            </w:r>
          </w:p>
        </w:tc>
        <w:tc>
          <w:tcPr>
            <w:tcW w:w="2800" w:type="dxa"/>
            <w:gridSpan w:val="2"/>
          </w:tcPr>
          <w:p w:rsidR="002A1D2E" w:rsidRPr="005B389F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ar-SA" w:bidi="ar-SA"/>
              </w:rPr>
            </w:pPr>
            <w:r w:rsidRPr="005B389F">
              <w:rPr>
                <w:rFonts w:ascii="Times New Roman" w:hAnsi="Times New Roman" w:cs="Times New Roman"/>
                <w:b/>
                <w:sz w:val="24"/>
                <w:szCs w:val="24"/>
                <w:lang w:val="ru-RU" w:eastAsia="ar-SA" w:bidi="ar-SA"/>
              </w:rPr>
              <w:t>Контрольная работа №2  по теме  «Площадь»</w:t>
            </w:r>
          </w:p>
        </w:tc>
        <w:tc>
          <w:tcPr>
            <w:tcW w:w="1791" w:type="dxa"/>
            <w:gridSpan w:val="3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Урок контроля знаний</w:t>
            </w:r>
          </w:p>
        </w:tc>
        <w:tc>
          <w:tcPr>
            <w:tcW w:w="1663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Частично – поисковый</w:t>
            </w:r>
          </w:p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Карточки с заданием </w:t>
            </w:r>
          </w:p>
        </w:tc>
        <w:tc>
          <w:tcPr>
            <w:tcW w:w="2835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56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Контрольная работа</w:t>
            </w:r>
          </w:p>
        </w:tc>
        <w:tc>
          <w:tcPr>
            <w:tcW w:w="1767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2A1D2E" w:rsidRPr="00D2010C" w:rsidTr="002A1D2E">
        <w:trPr>
          <w:gridAfter w:val="8"/>
          <w:wAfter w:w="10348" w:type="dxa"/>
          <w:trHeight w:val="166"/>
        </w:trPr>
        <w:tc>
          <w:tcPr>
            <w:tcW w:w="534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534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2A1D2E" w:rsidRPr="00D2010C" w:rsidRDefault="00AB3493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ar-SA" w:bidi="ar-SA"/>
              </w:rPr>
              <w:t>20</w:t>
            </w:r>
            <w:r w:rsidR="002A1D2E" w:rsidRPr="00D2010C">
              <w:rPr>
                <w:rFonts w:ascii="Times New Roman" w:hAnsi="Times New Roman" w:cs="Times New Roman"/>
                <w:b/>
                <w:sz w:val="28"/>
                <w:szCs w:val="28"/>
                <w:lang w:val="ru-RU" w:eastAsia="ar-SA" w:bidi="ar-SA"/>
              </w:rPr>
              <w:t xml:space="preserve"> </w:t>
            </w:r>
          </w:p>
        </w:tc>
        <w:tc>
          <w:tcPr>
            <w:tcW w:w="28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A1D2E" w:rsidRPr="002A1D2E" w:rsidRDefault="002A1D2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A1D2E">
              <w:rPr>
                <w:rFonts w:ascii="Times New Roman" w:hAnsi="Times New Roman" w:cs="Times New Roman"/>
                <w:b/>
                <w:sz w:val="28"/>
                <w:lang w:val="ru-RU"/>
              </w:rPr>
              <w:t>Подобные треугольники</w:t>
            </w:r>
          </w:p>
        </w:tc>
      </w:tr>
      <w:tr w:rsidR="002A1D2E" w:rsidRPr="00D2010C" w:rsidTr="002A1D2E">
        <w:trPr>
          <w:trHeight w:val="166"/>
        </w:trPr>
        <w:tc>
          <w:tcPr>
            <w:tcW w:w="534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29</w:t>
            </w:r>
          </w:p>
        </w:tc>
        <w:tc>
          <w:tcPr>
            <w:tcW w:w="534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1</w:t>
            </w:r>
          </w:p>
        </w:tc>
        <w:tc>
          <w:tcPr>
            <w:tcW w:w="2800" w:type="dxa"/>
            <w:gridSpan w:val="2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Анализ к.р.</w:t>
            </w:r>
          </w:p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 Определение подобных треугольников</w:t>
            </w:r>
          </w:p>
        </w:tc>
        <w:tc>
          <w:tcPr>
            <w:tcW w:w="1791" w:type="dxa"/>
            <w:gridSpan w:val="3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Урок объяснения нового материала.</w:t>
            </w:r>
          </w:p>
        </w:tc>
        <w:tc>
          <w:tcPr>
            <w:tcW w:w="1663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Объяснительно-иллюстр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</w:t>
            </w:r>
          </w:p>
        </w:tc>
        <w:tc>
          <w:tcPr>
            <w:tcW w:w="2835" w:type="dxa"/>
            <w:vMerge w:val="restart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Пропорциональные отрезки, определение подобных треугольников, отношение площадей подобных треугольников.</w:t>
            </w:r>
          </w:p>
        </w:tc>
        <w:tc>
          <w:tcPr>
            <w:tcW w:w="1156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67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П.56,57;</w:t>
            </w:r>
          </w:p>
          <w:p w:rsidR="002A1D2E" w:rsidRPr="00D2010C" w:rsidRDefault="002A1D2E" w:rsidP="00D201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2A1D2E" w:rsidRPr="00D2010C" w:rsidTr="002A1D2E">
        <w:trPr>
          <w:trHeight w:val="166"/>
        </w:trPr>
        <w:tc>
          <w:tcPr>
            <w:tcW w:w="534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30</w:t>
            </w:r>
          </w:p>
        </w:tc>
        <w:tc>
          <w:tcPr>
            <w:tcW w:w="534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2</w:t>
            </w:r>
          </w:p>
        </w:tc>
        <w:tc>
          <w:tcPr>
            <w:tcW w:w="2800" w:type="dxa"/>
            <w:gridSpan w:val="2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Отношение площадей подобных фигур</w:t>
            </w:r>
          </w:p>
        </w:tc>
        <w:tc>
          <w:tcPr>
            <w:tcW w:w="1791" w:type="dxa"/>
            <w:gridSpan w:val="3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Комбинир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 урок</w:t>
            </w:r>
          </w:p>
        </w:tc>
        <w:tc>
          <w:tcPr>
            <w:tcW w:w="1663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gram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Частично-поиск</w:t>
            </w:r>
            <w:proofErr w:type="gram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</w:t>
            </w:r>
          </w:p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Карточки с </w:t>
            </w: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lastRenderedPageBreak/>
              <w:t>заданием</w:t>
            </w:r>
          </w:p>
        </w:tc>
        <w:tc>
          <w:tcPr>
            <w:tcW w:w="2835" w:type="dxa"/>
            <w:vMerge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56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Самостоятельная работа</w:t>
            </w:r>
          </w:p>
        </w:tc>
        <w:tc>
          <w:tcPr>
            <w:tcW w:w="1767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П.58;</w:t>
            </w:r>
          </w:p>
          <w:p w:rsidR="002A1D2E" w:rsidRPr="00D2010C" w:rsidRDefault="002A1D2E" w:rsidP="0092274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2A1D2E" w:rsidRPr="00D2010C" w:rsidTr="002A1D2E">
        <w:trPr>
          <w:trHeight w:val="166"/>
        </w:trPr>
        <w:tc>
          <w:tcPr>
            <w:tcW w:w="534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lastRenderedPageBreak/>
              <w:t>31</w:t>
            </w:r>
          </w:p>
        </w:tc>
        <w:tc>
          <w:tcPr>
            <w:tcW w:w="534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3</w:t>
            </w:r>
          </w:p>
        </w:tc>
        <w:tc>
          <w:tcPr>
            <w:tcW w:w="2800" w:type="dxa"/>
            <w:gridSpan w:val="2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Первый признак подобия треугольников</w:t>
            </w:r>
          </w:p>
        </w:tc>
        <w:tc>
          <w:tcPr>
            <w:tcW w:w="1791" w:type="dxa"/>
            <w:gridSpan w:val="3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Урок объяснения нового материала.</w:t>
            </w:r>
          </w:p>
        </w:tc>
        <w:tc>
          <w:tcPr>
            <w:tcW w:w="1663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Объяснительно-иллюстр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</w:t>
            </w:r>
          </w:p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Мультимедиа технологии</w:t>
            </w:r>
          </w:p>
        </w:tc>
        <w:tc>
          <w:tcPr>
            <w:tcW w:w="2835" w:type="dxa"/>
            <w:vMerge w:val="restart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Первый признак подобия треугольников.</w:t>
            </w:r>
          </w:p>
        </w:tc>
        <w:tc>
          <w:tcPr>
            <w:tcW w:w="1156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67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П.59;</w:t>
            </w:r>
          </w:p>
          <w:p w:rsidR="002A1D2E" w:rsidRPr="00D2010C" w:rsidRDefault="002A1D2E" w:rsidP="00D201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2A1D2E" w:rsidRPr="00D2010C" w:rsidTr="002A1D2E">
        <w:trPr>
          <w:trHeight w:val="166"/>
        </w:trPr>
        <w:tc>
          <w:tcPr>
            <w:tcW w:w="534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32</w:t>
            </w:r>
          </w:p>
        </w:tc>
        <w:tc>
          <w:tcPr>
            <w:tcW w:w="534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4</w:t>
            </w:r>
          </w:p>
        </w:tc>
        <w:tc>
          <w:tcPr>
            <w:tcW w:w="2800" w:type="dxa"/>
            <w:gridSpan w:val="2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Решение задач по теме «Первый признак подобия треугольников»</w:t>
            </w:r>
          </w:p>
        </w:tc>
        <w:tc>
          <w:tcPr>
            <w:tcW w:w="1791" w:type="dxa"/>
            <w:gridSpan w:val="3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Урок </w:t>
            </w: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закреплен</w:t>
            </w:r>
            <w:proofErr w:type="gram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.и</w:t>
            </w:r>
            <w:proofErr w:type="gram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зуч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 матер.</w:t>
            </w:r>
          </w:p>
        </w:tc>
        <w:tc>
          <w:tcPr>
            <w:tcW w:w="1663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gram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Проблемно-поиск</w:t>
            </w:r>
            <w:proofErr w:type="gram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</w:t>
            </w:r>
          </w:p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Мультимедиа технологии</w:t>
            </w:r>
          </w:p>
        </w:tc>
        <w:tc>
          <w:tcPr>
            <w:tcW w:w="2835" w:type="dxa"/>
            <w:vMerge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56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67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П.59;</w:t>
            </w:r>
          </w:p>
          <w:p w:rsidR="002A1D2E" w:rsidRPr="00D2010C" w:rsidRDefault="002A1D2E" w:rsidP="00D201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2A1D2E" w:rsidRPr="00D2010C" w:rsidTr="002A1D2E">
        <w:trPr>
          <w:trHeight w:val="166"/>
        </w:trPr>
        <w:tc>
          <w:tcPr>
            <w:tcW w:w="534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33</w:t>
            </w:r>
          </w:p>
        </w:tc>
        <w:tc>
          <w:tcPr>
            <w:tcW w:w="534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5</w:t>
            </w:r>
          </w:p>
        </w:tc>
        <w:tc>
          <w:tcPr>
            <w:tcW w:w="2800" w:type="dxa"/>
            <w:gridSpan w:val="2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Второй и третий признаки подобия треугольников</w:t>
            </w:r>
          </w:p>
        </w:tc>
        <w:tc>
          <w:tcPr>
            <w:tcW w:w="1791" w:type="dxa"/>
            <w:gridSpan w:val="3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Урок объяснения нового материала.</w:t>
            </w:r>
          </w:p>
        </w:tc>
        <w:tc>
          <w:tcPr>
            <w:tcW w:w="1663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Объяснительно-иллюстр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</w:t>
            </w:r>
          </w:p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Мультимедиа технология </w:t>
            </w:r>
          </w:p>
        </w:tc>
        <w:tc>
          <w:tcPr>
            <w:tcW w:w="2835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Второй и третий подобия треугольников</w:t>
            </w:r>
          </w:p>
        </w:tc>
        <w:tc>
          <w:tcPr>
            <w:tcW w:w="1156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67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П.60,61;</w:t>
            </w:r>
          </w:p>
          <w:p w:rsidR="002A1D2E" w:rsidRPr="00D2010C" w:rsidRDefault="002A1D2E" w:rsidP="00D201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2A1D2E" w:rsidRPr="00D2010C" w:rsidTr="002A1D2E">
        <w:trPr>
          <w:trHeight w:hRule="exact" w:val="1502"/>
        </w:trPr>
        <w:tc>
          <w:tcPr>
            <w:tcW w:w="534" w:type="dxa"/>
            <w:vMerge w:val="restart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34</w:t>
            </w:r>
          </w:p>
        </w:tc>
        <w:tc>
          <w:tcPr>
            <w:tcW w:w="534" w:type="dxa"/>
            <w:vMerge w:val="restart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  <w:vMerge w:val="restart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6</w:t>
            </w:r>
          </w:p>
        </w:tc>
        <w:tc>
          <w:tcPr>
            <w:tcW w:w="2800" w:type="dxa"/>
            <w:gridSpan w:val="2"/>
            <w:vMerge w:val="restart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Решение задач на применение признаков подобия треугольников</w:t>
            </w:r>
          </w:p>
        </w:tc>
        <w:tc>
          <w:tcPr>
            <w:tcW w:w="1791" w:type="dxa"/>
            <w:gridSpan w:val="3"/>
            <w:vMerge w:val="restart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Урок закрепления</w:t>
            </w:r>
          </w:p>
        </w:tc>
        <w:tc>
          <w:tcPr>
            <w:tcW w:w="1663" w:type="dxa"/>
            <w:vMerge w:val="restart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gram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Частично-поиск</w:t>
            </w:r>
            <w:proofErr w:type="gram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</w:t>
            </w:r>
          </w:p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Карточки с заданием.</w:t>
            </w:r>
          </w:p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Мультимедиа технология</w:t>
            </w:r>
          </w:p>
        </w:tc>
        <w:tc>
          <w:tcPr>
            <w:tcW w:w="2835" w:type="dxa"/>
            <w:vMerge w:val="restart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56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Самостоятельная работа</w:t>
            </w:r>
          </w:p>
        </w:tc>
        <w:tc>
          <w:tcPr>
            <w:tcW w:w="1767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2A1D2E" w:rsidRPr="00D2010C" w:rsidTr="002A1D2E">
        <w:trPr>
          <w:trHeight w:hRule="exact" w:val="823"/>
        </w:trPr>
        <w:tc>
          <w:tcPr>
            <w:tcW w:w="534" w:type="dxa"/>
            <w:vMerge/>
          </w:tcPr>
          <w:p w:rsidR="002A1D2E" w:rsidRPr="00D2010C" w:rsidRDefault="002A1D2E" w:rsidP="00D2010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534" w:type="dxa"/>
            <w:vMerge/>
          </w:tcPr>
          <w:p w:rsidR="002A1D2E" w:rsidRPr="00D2010C" w:rsidRDefault="002A1D2E" w:rsidP="00D2010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  <w:vMerge/>
          </w:tcPr>
          <w:p w:rsidR="002A1D2E" w:rsidRPr="00D2010C" w:rsidRDefault="002A1D2E" w:rsidP="00D201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800" w:type="dxa"/>
            <w:gridSpan w:val="2"/>
            <w:vMerge/>
          </w:tcPr>
          <w:p w:rsidR="002A1D2E" w:rsidRPr="00D2010C" w:rsidRDefault="002A1D2E" w:rsidP="00D2010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91" w:type="dxa"/>
            <w:gridSpan w:val="3"/>
            <w:vMerge/>
          </w:tcPr>
          <w:p w:rsidR="002A1D2E" w:rsidRPr="00D2010C" w:rsidRDefault="002A1D2E" w:rsidP="00D2010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663" w:type="dxa"/>
            <w:vMerge/>
          </w:tcPr>
          <w:p w:rsidR="002A1D2E" w:rsidRPr="00D2010C" w:rsidRDefault="002A1D2E" w:rsidP="00D2010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835" w:type="dxa"/>
            <w:vMerge/>
          </w:tcPr>
          <w:p w:rsidR="002A1D2E" w:rsidRPr="00D2010C" w:rsidRDefault="002A1D2E" w:rsidP="00D2010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56" w:type="dxa"/>
            <w:vMerge w:val="restart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67" w:type="dxa"/>
            <w:vMerge w:val="restart"/>
          </w:tcPr>
          <w:p w:rsidR="002A1D2E" w:rsidRPr="00D2010C" w:rsidRDefault="002A1D2E" w:rsidP="00D201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  <w:vMerge w:val="restart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2A1D2E" w:rsidRPr="00D2010C" w:rsidTr="002A1D2E">
        <w:trPr>
          <w:trHeight w:hRule="exact" w:val="1267"/>
        </w:trPr>
        <w:tc>
          <w:tcPr>
            <w:tcW w:w="534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35</w:t>
            </w:r>
          </w:p>
        </w:tc>
        <w:tc>
          <w:tcPr>
            <w:tcW w:w="534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7</w:t>
            </w:r>
          </w:p>
        </w:tc>
        <w:tc>
          <w:tcPr>
            <w:tcW w:w="2800" w:type="dxa"/>
            <w:gridSpan w:val="2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Решение задач по теме «Признаки подобия треугольников»</w:t>
            </w:r>
          </w:p>
        </w:tc>
        <w:tc>
          <w:tcPr>
            <w:tcW w:w="1791" w:type="dxa"/>
            <w:gridSpan w:val="3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Урок </w:t>
            </w: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обобщ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. </w:t>
            </w: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исистемат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</w:t>
            </w:r>
          </w:p>
        </w:tc>
        <w:tc>
          <w:tcPr>
            <w:tcW w:w="1663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gram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Репродуктивно-поиск</w:t>
            </w:r>
            <w:proofErr w:type="gram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</w:t>
            </w:r>
          </w:p>
        </w:tc>
        <w:tc>
          <w:tcPr>
            <w:tcW w:w="2835" w:type="dxa"/>
          </w:tcPr>
          <w:p w:rsidR="002A1D2E" w:rsidRPr="00D2010C" w:rsidRDefault="002A1D2E" w:rsidP="00D2010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56" w:type="dxa"/>
            <w:vMerge/>
          </w:tcPr>
          <w:p w:rsidR="002A1D2E" w:rsidRPr="00D2010C" w:rsidRDefault="002A1D2E" w:rsidP="00D2010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67" w:type="dxa"/>
            <w:vMerge/>
          </w:tcPr>
          <w:p w:rsidR="002A1D2E" w:rsidRPr="00D2010C" w:rsidRDefault="002A1D2E" w:rsidP="00D2010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  <w:vMerge/>
          </w:tcPr>
          <w:p w:rsidR="002A1D2E" w:rsidRPr="00D2010C" w:rsidRDefault="002A1D2E" w:rsidP="00D2010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2A1D2E" w:rsidRPr="00D2010C" w:rsidTr="002A1D2E">
        <w:trPr>
          <w:trHeight w:val="166"/>
        </w:trPr>
        <w:tc>
          <w:tcPr>
            <w:tcW w:w="534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36</w:t>
            </w:r>
          </w:p>
        </w:tc>
        <w:tc>
          <w:tcPr>
            <w:tcW w:w="534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8</w:t>
            </w:r>
          </w:p>
        </w:tc>
        <w:tc>
          <w:tcPr>
            <w:tcW w:w="2800" w:type="dxa"/>
            <w:gridSpan w:val="2"/>
          </w:tcPr>
          <w:p w:rsidR="002A1D2E" w:rsidRPr="005B389F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ar-SA" w:bidi="ar-SA"/>
              </w:rPr>
            </w:pPr>
            <w:r w:rsidRPr="005B389F">
              <w:rPr>
                <w:rFonts w:ascii="Times New Roman" w:hAnsi="Times New Roman" w:cs="Times New Roman"/>
                <w:b/>
                <w:sz w:val="24"/>
                <w:szCs w:val="24"/>
                <w:lang w:val="ru-RU" w:eastAsia="ar-SA" w:bidi="ar-SA"/>
              </w:rPr>
              <w:t>Контрольная работа №3 по теме «Подобные треугольники»</w:t>
            </w:r>
          </w:p>
        </w:tc>
        <w:tc>
          <w:tcPr>
            <w:tcW w:w="1791" w:type="dxa"/>
            <w:gridSpan w:val="3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Урок контроля знаний и умений</w:t>
            </w:r>
          </w:p>
        </w:tc>
        <w:tc>
          <w:tcPr>
            <w:tcW w:w="1663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Поисковый</w:t>
            </w:r>
          </w:p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Карточки с заданием </w:t>
            </w:r>
          </w:p>
        </w:tc>
        <w:tc>
          <w:tcPr>
            <w:tcW w:w="2835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56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Контрольная работа</w:t>
            </w:r>
          </w:p>
        </w:tc>
        <w:tc>
          <w:tcPr>
            <w:tcW w:w="1767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2A1D2E" w:rsidRPr="00D2010C" w:rsidTr="002A1D2E">
        <w:trPr>
          <w:trHeight w:val="166"/>
        </w:trPr>
        <w:tc>
          <w:tcPr>
            <w:tcW w:w="534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37</w:t>
            </w:r>
          </w:p>
        </w:tc>
        <w:tc>
          <w:tcPr>
            <w:tcW w:w="534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9</w:t>
            </w:r>
          </w:p>
        </w:tc>
        <w:tc>
          <w:tcPr>
            <w:tcW w:w="2800" w:type="dxa"/>
            <w:gridSpan w:val="2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Анализ к.р. Средняя линия треугольника</w:t>
            </w:r>
          </w:p>
        </w:tc>
        <w:tc>
          <w:tcPr>
            <w:tcW w:w="1791" w:type="dxa"/>
            <w:gridSpan w:val="3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Урок объяснения нового материала.</w:t>
            </w:r>
          </w:p>
        </w:tc>
        <w:tc>
          <w:tcPr>
            <w:tcW w:w="1663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Объяснительно-иллюстр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</w:t>
            </w:r>
          </w:p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Мультимедиа технология </w:t>
            </w:r>
          </w:p>
        </w:tc>
        <w:tc>
          <w:tcPr>
            <w:tcW w:w="2835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Определение средней линии треугольника</w:t>
            </w:r>
          </w:p>
        </w:tc>
        <w:tc>
          <w:tcPr>
            <w:tcW w:w="1156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67" w:type="dxa"/>
          </w:tcPr>
          <w:p w:rsidR="002A1D2E" w:rsidRPr="00D2010C" w:rsidRDefault="002A1D2E" w:rsidP="0092274F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П.62</w:t>
            </w:r>
          </w:p>
        </w:tc>
        <w:tc>
          <w:tcPr>
            <w:tcW w:w="1136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2A1D2E" w:rsidRPr="00D2010C" w:rsidTr="002A1D2E">
        <w:trPr>
          <w:trHeight w:val="166"/>
        </w:trPr>
        <w:tc>
          <w:tcPr>
            <w:tcW w:w="534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38</w:t>
            </w:r>
          </w:p>
        </w:tc>
        <w:tc>
          <w:tcPr>
            <w:tcW w:w="534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10</w:t>
            </w:r>
          </w:p>
        </w:tc>
        <w:tc>
          <w:tcPr>
            <w:tcW w:w="2800" w:type="dxa"/>
            <w:gridSpan w:val="2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Свойство медиан треугольника</w:t>
            </w:r>
          </w:p>
        </w:tc>
        <w:tc>
          <w:tcPr>
            <w:tcW w:w="1791" w:type="dxa"/>
            <w:gridSpan w:val="3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Комбинир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 урок</w:t>
            </w:r>
          </w:p>
        </w:tc>
        <w:tc>
          <w:tcPr>
            <w:tcW w:w="1663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Репродуктивно-поисковый.</w:t>
            </w:r>
          </w:p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lastRenderedPageBreak/>
              <w:t>Карточки с заданием.</w:t>
            </w:r>
          </w:p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Мультимедиа технологии</w:t>
            </w:r>
          </w:p>
        </w:tc>
        <w:tc>
          <w:tcPr>
            <w:tcW w:w="2835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lastRenderedPageBreak/>
              <w:t>Свойство медиан треугольника</w:t>
            </w:r>
          </w:p>
        </w:tc>
        <w:tc>
          <w:tcPr>
            <w:tcW w:w="1156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Самостоятельная </w:t>
            </w: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lastRenderedPageBreak/>
              <w:t>работа</w:t>
            </w:r>
          </w:p>
        </w:tc>
        <w:tc>
          <w:tcPr>
            <w:tcW w:w="1767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2A1D2E" w:rsidRPr="00D2010C" w:rsidTr="002A1D2E">
        <w:trPr>
          <w:trHeight w:hRule="exact" w:val="1971"/>
        </w:trPr>
        <w:tc>
          <w:tcPr>
            <w:tcW w:w="534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lastRenderedPageBreak/>
              <w:t>39</w:t>
            </w:r>
          </w:p>
        </w:tc>
        <w:tc>
          <w:tcPr>
            <w:tcW w:w="534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11</w:t>
            </w:r>
          </w:p>
        </w:tc>
        <w:tc>
          <w:tcPr>
            <w:tcW w:w="2800" w:type="dxa"/>
            <w:gridSpan w:val="2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Пропорциональные отрезки в прямоугольном треугольнике</w:t>
            </w:r>
          </w:p>
        </w:tc>
        <w:tc>
          <w:tcPr>
            <w:tcW w:w="1791" w:type="dxa"/>
            <w:gridSpan w:val="3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Урок объяснения нового материала.</w:t>
            </w:r>
          </w:p>
        </w:tc>
        <w:tc>
          <w:tcPr>
            <w:tcW w:w="1663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Объяснительно-иллюстр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</w:t>
            </w:r>
          </w:p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Мультимедиа технология </w:t>
            </w:r>
          </w:p>
        </w:tc>
        <w:tc>
          <w:tcPr>
            <w:tcW w:w="2835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Среднее пропорциональное</w:t>
            </w:r>
          </w:p>
        </w:tc>
        <w:tc>
          <w:tcPr>
            <w:tcW w:w="1156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67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П.63;</w:t>
            </w:r>
          </w:p>
          <w:p w:rsidR="002A1D2E" w:rsidRPr="00D2010C" w:rsidRDefault="002A1D2E" w:rsidP="00D201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2A1D2E" w:rsidRPr="00D2010C" w:rsidTr="00AB3493">
        <w:trPr>
          <w:trHeight w:val="1710"/>
        </w:trPr>
        <w:tc>
          <w:tcPr>
            <w:tcW w:w="534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40</w:t>
            </w:r>
          </w:p>
        </w:tc>
        <w:tc>
          <w:tcPr>
            <w:tcW w:w="534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12</w:t>
            </w:r>
          </w:p>
        </w:tc>
        <w:tc>
          <w:tcPr>
            <w:tcW w:w="2800" w:type="dxa"/>
            <w:gridSpan w:val="2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Решение задач по теме «Пропорциональные отрезки»</w:t>
            </w:r>
          </w:p>
        </w:tc>
        <w:tc>
          <w:tcPr>
            <w:tcW w:w="1791" w:type="dxa"/>
            <w:gridSpan w:val="3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Урок </w:t>
            </w: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примен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 знаний</w:t>
            </w:r>
          </w:p>
        </w:tc>
        <w:tc>
          <w:tcPr>
            <w:tcW w:w="1663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gram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Проблемно-поиск</w:t>
            </w:r>
            <w:proofErr w:type="gram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</w:t>
            </w:r>
          </w:p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Мультимедиа технология</w:t>
            </w:r>
          </w:p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Карточки с заданием</w:t>
            </w:r>
          </w:p>
        </w:tc>
        <w:tc>
          <w:tcPr>
            <w:tcW w:w="2835" w:type="dxa"/>
          </w:tcPr>
          <w:p w:rsidR="002A1D2E" w:rsidRPr="00D2010C" w:rsidRDefault="002A1D2E" w:rsidP="00D2010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56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Самостоятельная работа</w:t>
            </w:r>
          </w:p>
        </w:tc>
        <w:tc>
          <w:tcPr>
            <w:tcW w:w="1767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2A1D2E" w:rsidRPr="00D2010C" w:rsidRDefault="002A1D2E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AB3493" w:rsidRPr="00D2010C" w:rsidTr="00AB3493">
        <w:trPr>
          <w:trHeight w:val="428"/>
        </w:trPr>
        <w:tc>
          <w:tcPr>
            <w:tcW w:w="534" w:type="dxa"/>
          </w:tcPr>
          <w:p w:rsidR="00AB3493" w:rsidRPr="00D2010C" w:rsidRDefault="00AB3493" w:rsidP="00AB22E6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41</w:t>
            </w:r>
          </w:p>
        </w:tc>
        <w:tc>
          <w:tcPr>
            <w:tcW w:w="534" w:type="dxa"/>
          </w:tcPr>
          <w:p w:rsidR="00AB3493" w:rsidRPr="00D2010C" w:rsidRDefault="00AB3493" w:rsidP="00AB22E6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AB3493" w:rsidRPr="00D2010C" w:rsidRDefault="00AB3493" w:rsidP="00AB22E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13</w:t>
            </w:r>
          </w:p>
        </w:tc>
        <w:tc>
          <w:tcPr>
            <w:tcW w:w="2800" w:type="dxa"/>
            <w:gridSpan w:val="2"/>
          </w:tcPr>
          <w:p w:rsidR="00AB3493" w:rsidRPr="00D2010C" w:rsidRDefault="00AB3493" w:rsidP="00AB22E6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Измерительные работы на местности</w:t>
            </w:r>
          </w:p>
        </w:tc>
        <w:tc>
          <w:tcPr>
            <w:tcW w:w="1791" w:type="dxa"/>
            <w:gridSpan w:val="3"/>
          </w:tcPr>
          <w:p w:rsidR="00AB3493" w:rsidRPr="00D2010C" w:rsidRDefault="00AB3493" w:rsidP="00AB22E6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Урок </w:t>
            </w: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примен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 знаний</w:t>
            </w:r>
          </w:p>
        </w:tc>
        <w:tc>
          <w:tcPr>
            <w:tcW w:w="1663" w:type="dxa"/>
          </w:tcPr>
          <w:p w:rsidR="00AB3493" w:rsidRPr="00D2010C" w:rsidRDefault="00AB3493" w:rsidP="00AB22E6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spellStart"/>
            <w:proofErr w:type="gram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Проблемно-поиск</w:t>
            </w:r>
            <w:proofErr w:type="spellEnd"/>
            <w:proofErr w:type="gram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</w:t>
            </w:r>
          </w:p>
          <w:p w:rsidR="00AB3493" w:rsidRPr="00D2010C" w:rsidRDefault="00AB3493" w:rsidP="00AB22E6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Мультимедиа технология</w:t>
            </w:r>
          </w:p>
        </w:tc>
        <w:tc>
          <w:tcPr>
            <w:tcW w:w="2835" w:type="dxa"/>
          </w:tcPr>
          <w:p w:rsidR="00AB3493" w:rsidRPr="00D2010C" w:rsidRDefault="00AB3493" w:rsidP="00AB22E6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Определение высоты предмета, расстояния до недоступной точки</w:t>
            </w:r>
          </w:p>
        </w:tc>
        <w:tc>
          <w:tcPr>
            <w:tcW w:w="1156" w:type="dxa"/>
          </w:tcPr>
          <w:p w:rsidR="00AB3493" w:rsidRPr="00D2010C" w:rsidRDefault="00AB3493" w:rsidP="00AB22E6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67" w:type="dxa"/>
          </w:tcPr>
          <w:p w:rsidR="00AB3493" w:rsidRPr="00D2010C" w:rsidRDefault="00AB3493" w:rsidP="00AB22E6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П.64, </w:t>
            </w:r>
          </w:p>
        </w:tc>
        <w:tc>
          <w:tcPr>
            <w:tcW w:w="1136" w:type="dxa"/>
          </w:tcPr>
          <w:p w:rsidR="00AB3493" w:rsidRPr="00D2010C" w:rsidRDefault="00AB3493" w:rsidP="00AB22E6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AB3493" w:rsidRPr="00D2010C" w:rsidTr="002A1D2E">
        <w:trPr>
          <w:trHeight w:val="166"/>
        </w:trPr>
        <w:tc>
          <w:tcPr>
            <w:tcW w:w="534" w:type="dxa"/>
          </w:tcPr>
          <w:p w:rsidR="00AB3493" w:rsidRPr="00D2010C" w:rsidRDefault="00AB3493" w:rsidP="00AB22E6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42</w:t>
            </w:r>
          </w:p>
        </w:tc>
        <w:tc>
          <w:tcPr>
            <w:tcW w:w="534" w:type="dxa"/>
          </w:tcPr>
          <w:p w:rsidR="00AB3493" w:rsidRPr="00D2010C" w:rsidRDefault="00AB3493" w:rsidP="00AB22E6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AB3493" w:rsidRPr="00D2010C" w:rsidRDefault="00AB3493" w:rsidP="00AB22E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14</w:t>
            </w:r>
          </w:p>
        </w:tc>
        <w:tc>
          <w:tcPr>
            <w:tcW w:w="2800" w:type="dxa"/>
            <w:gridSpan w:val="2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Задачи на построение методом подобных треугольников</w:t>
            </w:r>
          </w:p>
        </w:tc>
        <w:tc>
          <w:tcPr>
            <w:tcW w:w="1791" w:type="dxa"/>
            <w:gridSpan w:val="3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Комбинир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 урок</w:t>
            </w:r>
          </w:p>
        </w:tc>
        <w:tc>
          <w:tcPr>
            <w:tcW w:w="1663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gram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Частично-поиск</w:t>
            </w:r>
            <w:proofErr w:type="gram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</w:t>
            </w:r>
          </w:p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Мультимедиа технология</w:t>
            </w:r>
          </w:p>
        </w:tc>
        <w:tc>
          <w:tcPr>
            <w:tcW w:w="2835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Метод подобия</w:t>
            </w:r>
          </w:p>
        </w:tc>
        <w:tc>
          <w:tcPr>
            <w:tcW w:w="115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67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AB3493" w:rsidRPr="00D2010C" w:rsidTr="002A1D2E">
        <w:trPr>
          <w:trHeight w:val="166"/>
        </w:trPr>
        <w:tc>
          <w:tcPr>
            <w:tcW w:w="534" w:type="dxa"/>
          </w:tcPr>
          <w:p w:rsidR="00AB3493" w:rsidRPr="00D2010C" w:rsidRDefault="00AB3493" w:rsidP="00AB22E6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43</w:t>
            </w:r>
          </w:p>
        </w:tc>
        <w:tc>
          <w:tcPr>
            <w:tcW w:w="534" w:type="dxa"/>
          </w:tcPr>
          <w:p w:rsidR="00AB3493" w:rsidRPr="00D2010C" w:rsidRDefault="00AB3493" w:rsidP="00AB22E6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AB3493" w:rsidRPr="00D2010C" w:rsidRDefault="00AB3493" w:rsidP="00AB22E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15</w:t>
            </w:r>
          </w:p>
        </w:tc>
        <w:tc>
          <w:tcPr>
            <w:tcW w:w="2800" w:type="dxa"/>
            <w:gridSpan w:val="2"/>
          </w:tcPr>
          <w:p w:rsidR="00AB3493" w:rsidRPr="00D2010C" w:rsidRDefault="00AB3493" w:rsidP="00AB22E6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Задачи на построение методом подобных треугольников</w:t>
            </w:r>
          </w:p>
        </w:tc>
        <w:tc>
          <w:tcPr>
            <w:tcW w:w="1791" w:type="dxa"/>
            <w:gridSpan w:val="3"/>
          </w:tcPr>
          <w:p w:rsidR="00AB3493" w:rsidRPr="00D2010C" w:rsidRDefault="00AB3493" w:rsidP="00AB22E6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Комбинир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 урок</w:t>
            </w:r>
          </w:p>
        </w:tc>
        <w:tc>
          <w:tcPr>
            <w:tcW w:w="1663" w:type="dxa"/>
          </w:tcPr>
          <w:p w:rsidR="00AB3493" w:rsidRPr="00D2010C" w:rsidRDefault="00AB3493" w:rsidP="00AB22E6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spellStart"/>
            <w:proofErr w:type="gram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Частично-поиск</w:t>
            </w:r>
            <w:proofErr w:type="spellEnd"/>
            <w:proofErr w:type="gram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</w:t>
            </w:r>
          </w:p>
          <w:p w:rsidR="00AB3493" w:rsidRPr="00D2010C" w:rsidRDefault="00AB3493" w:rsidP="00AB22E6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Мультимедиа технология</w:t>
            </w:r>
          </w:p>
        </w:tc>
        <w:tc>
          <w:tcPr>
            <w:tcW w:w="2835" w:type="dxa"/>
          </w:tcPr>
          <w:p w:rsidR="00AB3493" w:rsidRPr="00D2010C" w:rsidRDefault="00AB3493" w:rsidP="00AB22E6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Метод подобия</w:t>
            </w:r>
          </w:p>
        </w:tc>
        <w:tc>
          <w:tcPr>
            <w:tcW w:w="115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67" w:type="dxa"/>
          </w:tcPr>
          <w:p w:rsidR="00AB3493" w:rsidRPr="00D2010C" w:rsidRDefault="00AB3493" w:rsidP="0092274F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AB3493" w:rsidRPr="00D2010C" w:rsidTr="002A1D2E">
        <w:trPr>
          <w:trHeight w:val="166"/>
        </w:trPr>
        <w:tc>
          <w:tcPr>
            <w:tcW w:w="534" w:type="dxa"/>
          </w:tcPr>
          <w:p w:rsidR="00AB3493" w:rsidRPr="00D2010C" w:rsidRDefault="00AB3493" w:rsidP="00AB22E6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44</w:t>
            </w:r>
          </w:p>
        </w:tc>
        <w:tc>
          <w:tcPr>
            <w:tcW w:w="534" w:type="dxa"/>
          </w:tcPr>
          <w:p w:rsidR="00AB3493" w:rsidRPr="00D2010C" w:rsidRDefault="00AB3493" w:rsidP="00AB22E6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AB3493" w:rsidRPr="00D2010C" w:rsidRDefault="00AB3493" w:rsidP="00AB22E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16</w:t>
            </w:r>
          </w:p>
        </w:tc>
        <w:tc>
          <w:tcPr>
            <w:tcW w:w="2800" w:type="dxa"/>
            <w:gridSpan w:val="2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791" w:type="dxa"/>
            <w:gridSpan w:val="3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Урок объяснения нового материала.</w:t>
            </w:r>
          </w:p>
        </w:tc>
        <w:tc>
          <w:tcPr>
            <w:tcW w:w="1663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Объяснительно-иллюстр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</w:t>
            </w:r>
          </w:p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Мультимедиа технология</w:t>
            </w:r>
          </w:p>
        </w:tc>
        <w:tc>
          <w:tcPr>
            <w:tcW w:w="2835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Определение синуса, косинуса, тангенса, котангенса, основное тригонометрическое тождество</w:t>
            </w:r>
          </w:p>
        </w:tc>
        <w:tc>
          <w:tcPr>
            <w:tcW w:w="115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67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П.66;</w:t>
            </w:r>
          </w:p>
          <w:p w:rsidR="00AB3493" w:rsidRPr="00D2010C" w:rsidRDefault="00AB3493" w:rsidP="00D2010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AB3493" w:rsidRPr="00D2010C" w:rsidTr="002A1D2E">
        <w:trPr>
          <w:trHeight w:val="166"/>
        </w:trPr>
        <w:tc>
          <w:tcPr>
            <w:tcW w:w="534" w:type="dxa"/>
          </w:tcPr>
          <w:p w:rsidR="00AB3493" w:rsidRPr="00D2010C" w:rsidRDefault="00AB3493" w:rsidP="00AB22E6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45</w:t>
            </w:r>
          </w:p>
        </w:tc>
        <w:tc>
          <w:tcPr>
            <w:tcW w:w="534" w:type="dxa"/>
          </w:tcPr>
          <w:p w:rsidR="00AB3493" w:rsidRPr="00D2010C" w:rsidRDefault="00AB3493" w:rsidP="00AB22E6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AB3493" w:rsidRPr="00D2010C" w:rsidRDefault="00AB3493" w:rsidP="00AB22E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17</w:t>
            </w:r>
          </w:p>
        </w:tc>
        <w:tc>
          <w:tcPr>
            <w:tcW w:w="2800" w:type="dxa"/>
            <w:gridSpan w:val="2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Значения синуса, </w:t>
            </w: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lastRenderedPageBreak/>
              <w:t>косинуса и тангенса углов 30, 45, 60.</w:t>
            </w:r>
          </w:p>
        </w:tc>
        <w:tc>
          <w:tcPr>
            <w:tcW w:w="1791" w:type="dxa"/>
            <w:gridSpan w:val="3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lastRenderedPageBreak/>
              <w:t>Комбин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 урок</w:t>
            </w:r>
          </w:p>
        </w:tc>
        <w:tc>
          <w:tcPr>
            <w:tcW w:w="1663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gram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Частично-</w:t>
            </w: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lastRenderedPageBreak/>
              <w:t>поиск</w:t>
            </w:r>
            <w:proofErr w:type="gram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</w:t>
            </w:r>
          </w:p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Мультимедиа технология</w:t>
            </w:r>
          </w:p>
        </w:tc>
        <w:tc>
          <w:tcPr>
            <w:tcW w:w="2835" w:type="dxa"/>
            <w:vMerge w:val="restart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lastRenderedPageBreak/>
              <w:t xml:space="preserve">Значения синуса, </w:t>
            </w: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lastRenderedPageBreak/>
              <w:t>косинуса и тангенса углов 30, 45, 60.</w:t>
            </w:r>
          </w:p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Таблица значений</w:t>
            </w:r>
          </w:p>
        </w:tc>
        <w:tc>
          <w:tcPr>
            <w:tcW w:w="115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67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П.67;</w:t>
            </w:r>
          </w:p>
          <w:p w:rsidR="00AB3493" w:rsidRDefault="00AB3493" w:rsidP="0092274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  <w:p w:rsidR="00AB3493" w:rsidRDefault="00AB3493" w:rsidP="0092274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  <w:p w:rsidR="00AB3493" w:rsidRDefault="00AB3493" w:rsidP="0092274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  <w:p w:rsidR="00AB3493" w:rsidRPr="00D2010C" w:rsidRDefault="00AB3493" w:rsidP="0092274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AB3493" w:rsidRPr="00D2010C" w:rsidTr="002A1D2E">
        <w:trPr>
          <w:trHeight w:val="166"/>
        </w:trPr>
        <w:tc>
          <w:tcPr>
            <w:tcW w:w="534" w:type="dxa"/>
          </w:tcPr>
          <w:p w:rsidR="00AB3493" w:rsidRPr="00D2010C" w:rsidRDefault="00AB3493" w:rsidP="00AB22E6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lastRenderedPageBreak/>
              <w:t>46</w:t>
            </w:r>
          </w:p>
        </w:tc>
        <w:tc>
          <w:tcPr>
            <w:tcW w:w="534" w:type="dxa"/>
          </w:tcPr>
          <w:p w:rsidR="00AB3493" w:rsidRPr="00D2010C" w:rsidRDefault="00AB3493" w:rsidP="00AB22E6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AB3493" w:rsidRPr="00D2010C" w:rsidRDefault="00AB3493" w:rsidP="00AB22E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18</w:t>
            </w:r>
          </w:p>
        </w:tc>
        <w:tc>
          <w:tcPr>
            <w:tcW w:w="2800" w:type="dxa"/>
            <w:gridSpan w:val="2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Решение задач по теме «Соотношения между сторонами и углами прямоугольного треугольника»</w:t>
            </w:r>
          </w:p>
        </w:tc>
        <w:tc>
          <w:tcPr>
            <w:tcW w:w="1791" w:type="dxa"/>
            <w:gridSpan w:val="3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Урок </w:t>
            </w: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примен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 знаний</w:t>
            </w:r>
          </w:p>
        </w:tc>
        <w:tc>
          <w:tcPr>
            <w:tcW w:w="1663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Частично – поисковый</w:t>
            </w:r>
          </w:p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Карточки с заданием </w:t>
            </w:r>
          </w:p>
        </w:tc>
        <w:tc>
          <w:tcPr>
            <w:tcW w:w="2835" w:type="dxa"/>
            <w:vMerge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5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Самостоятельная работа в форме теста.</w:t>
            </w:r>
          </w:p>
        </w:tc>
        <w:tc>
          <w:tcPr>
            <w:tcW w:w="1767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П.63,64,66,67;</w:t>
            </w:r>
          </w:p>
          <w:p w:rsidR="00AB3493" w:rsidRPr="00D2010C" w:rsidRDefault="00AB3493" w:rsidP="0092274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AB3493" w:rsidRPr="00D2010C" w:rsidTr="002A1D2E">
        <w:trPr>
          <w:trHeight w:val="166"/>
        </w:trPr>
        <w:tc>
          <w:tcPr>
            <w:tcW w:w="534" w:type="dxa"/>
          </w:tcPr>
          <w:p w:rsidR="00AB3493" w:rsidRPr="00D2010C" w:rsidRDefault="00AB3493" w:rsidP="00AB22E6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47</w:t>
            </w:r>
          </w:p>
        </w:tc>
        <w:tc>
          <w:tcPr>
            <w:tcW w:w="534" w:type="dxa"/>
          </w:tcPr>
          <w:p w:rsidR="00AB3493" w:rsidRPr="00D2010C" w:rsidRDefault="00AB3493" w:rsidP="00AB22E6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AB3493" w:rsidRPr="00D2010C" w:rsidRDefault="00AB3493" w:rsidP="00AB22E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19</w:t>
            </w:r>
          </w:p>
        </w:tc>
        <w:tc>
          <w:tcPr>
            <w:tcW w:w="2800" w:type="dxa"/>
            <w:gridSpan w:val="2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Решение задач. Подготовка к </w:t>
            </w:r>
            <w:proofErr w:type="gram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к</w:t>
            </w:r>
            <w:proofErr w:type="gram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.р.</w:t>
            </w:r>
          </w:p>
        </w:tc>
        <w:tc>
          <w:tcPr>
            <w:tcW w:w="1791" w:type="dxa"/>
            <w:gridSpan w:val="3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Урок обобщения и </w:t>
            </w: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системат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 знаний</w:t>
            </w:r>
          </w:p>
        </w:tc>
        <w:tc>
          <w:tcPr>
            <w:tcW w:w="1663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gram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Репродуктивно-поиск</w:t>
            </w:r>
            <w:proofErr w:type="gram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</w:t>
            </w:r>
          </w:p>
        </w:tc>
        <w:tc>
          <w:tcPr>
            <w:tcW w:w="2835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5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67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AB3493" w:rsidRPr="00D2010C" w:rsidTr="002A1D2E">
        <w:trPr>
          <w:trHeight w:val="166"/>
        </w:trPr>
        <w:tc>
          <w:tcPr>
            <w:tcW w:w="534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48</w:t>
            </w:r>
          </w:p>
        </w:tc>
        <w:tc>
          <w:tcPr>
            <w:tcW w:w="534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20</w:t>
            </w:r>
          </w:p>
        </w:tc>
        <w:tc>
          <w:tcPr>
            <w:tcW w:w="2800" w:type="dxa"/>
            <w:gridSpan w:val="2"/>
          </w:tcPr>
          <w:p w:rsidR="00AB3493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ar-SA" w:bidi="ar-SA"/>
              </w:rPr>
            </w:pPr>
            <w:r w:rsidRPr="005B389F">
              <w:rPr>
                <w:rFonts w:ascii="Times New Roman" w:hAnsi="Times New Roman" w:cs="Times New Roman"/>
                <w:b/>
                <w:sz w:val="24"/>
                <w:szCs w:val="24"/>
                <w:lang w:val="ru-RU" w:eastAsia="ar-SA" w:bidi="ar-SA"/>
              </w:rPr>
              <w:t>Контрольная работа №4 по теме «Соотношения между сторонами и углами прямоугольного треугольника»</w:t>
            </w:r>
          </w:p>
          <w:p w:rsidR="005B389F" w:rsidRPr="005B389F" w:rsidRDefault="005B389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91" w:type="dxa"/>
            <w:gridSpan w:val="3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Урок контроля знаний</w:t>
            </w:r>
          </w:p>
        </w:tc>
        <w:tc>
          <w:tcPr>
            <w:tcW w:w="1663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Поисковый</w:t>
            </w:r>
          </w:p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Карточки с заданием </w:t>
            </w:r>
          </w:p>
        </w:tc>
        <w:tc>
          <w:tcPr>
            <w:tcW w:w="2835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5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Контрольная работа</w:t>
            </w:r>
          </w:p>
        </w:tc>
        <w:tc>
          <w:tcPr>
            <w:tcW w:w="1767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5B389F" w:rsidRPr="00D2010C" w:rsidTr="005B389F">
        <w:trPr>
          <w:gridAfter w:val="9"/>
          <w:wAfter w:w="10703" w:type="dxa"/>
          <w:trHeight w:val="166"/>
        </w:trPr>
        <w:tc>
          <w:tcPr>
            <w:tcW w:w="534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534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b/>
                <w:sz w:val="28"/>
                <w:szCs w:val="28"/>
                <w:lang w:val="ru-RU" w:eastAsia="ar-SA" w:bidi="ar-SA"/>
              </w:rPr>
              <w:t xml:space="preserve"> 17 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</w:tcPr>
          <w:p w:rsidR="005B389F" w:rsidRPr="005B389F" w:rsidRDefault="005B389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Окружность</w:t>
            </w:r>
          </w:p>
        </w:tc>
      </w:tr>
      <w:tr w:rsidR="00AB3493" w:rsidRPr="00D2010C" w:rsidTr="002A1D2E">
        <w:trPr>
          <w:trHeight w:val="166"/>
        </w:trPr>
        <w:tc>
          <w:tcPr>
            <w:tcW w:w="534" w:type="dxa"/>
          </w:tcPr>
          <w:p w:rsidR="00AB3493" w:rsidRPr="00D2010C" w:rsidRDefault="005B389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49</w:t>
            </w:r>
          </w:p>
        </w:tc>
        <w:tc>
          <w:tcPr>
            <w:tcW w:w="534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1</w:t>
            </w:r>
          </w:p>
        </w:tc>
        <w:tc>
          <w:tcPr>
            <w:tcW w:w="2852" w:type="dxa"/>
            <w:gridSpan w:val="3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Анализ к.р. </w:t>
            </w:r>
          </w:p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Взаимное расположение прямой и окружности.</w:t>
            </w:r>
          </w:p>
        </w:tc>
        <w:tc>
          <w:tcPr>
            <w:tcW w:w="1739" w:type="dxa"/>
            <w:gridSpan w:val="2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Урок объяснения нового материала.</w:t>
            </w:r>
          </w:p>
        </w:tc>
        <w:tc>
          <w:tcPr>
            <w:tcW w:w="1663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Объяснительно-иллюстр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</w:t>
            </w:r>
          </w:p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835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Взаимное расположение прямой и окружности</w:t>
            </w:r>
          </w:p>
        </w:tc>
        <w:tc>
          <w:tcPr>
            <w:tcW w:w="115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67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П.68;</w:t>
            </w:r>
          </w:p>
          <w:p w:rsidR="00AB3493" w:rsidRPr="00D2010C" w:rsidRDefault="00AB3493" w:rsidP="00D201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AB3493" w:rsidRPr="00D2010C" w:rsidTr="002A1D2E">
        <w:trPr>
          <w:trHeight w:val="166"/>
        </w:trPr>
        <w:tc>
          <w:tcPr>
            <w:tcW w:w="534" w:type="dxa"/>
          </w:tcPr>
          <w:p w:rsidR="00AB3493" w:rsidRPr="00D2010C" w:rsidRDefault="005B389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50</w:t>
            </w:r>
          </w:p>
        </w:tc>
        <w:tc>
          <w:tcPr>
            <w:tcW w:w="534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2</w:t>
            </w:r>
          </w:p>
        </w:tc>
        <w:tc>
          <w:tcPr>
            <w:tcW w:w="2852" w:type="dxa"/>
            <w:gridSpan w:val="3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Касательная к окружности.</w:t>
            </w:r>
          </w:p>
        </w:tc>
        <w:tc>
          <w:tcPr>
            <w:tcW w:w="1739" w:type="dxa"/>
            <w:gridSpan w:val="2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Комбинир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 урок</w:t>
            </w:r>
          </w:p>
        </w:tc>
        <w:tc>
          <w:tcPr>
            <w:tcW w:w="1663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gram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Репродуктивно-поиск</w:t>
            </w:r>
            <w:proofErr w:type="gram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</w:t>
            </w:r>
          </w:p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Мультимедиа технология</w:t>
            </w:r>
          </w:p>
        </w:tc>
        <w:tc>
          <w:tcPr>
            <w:tcW w:w="2835" w:type="dxa"/>
            <w:vMerge w:val="restart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Касательная к окружности, точка </w:t>
            </w: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касания</w:t>
            </w:r>
            <w:proofErr w:type="gram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,о</w:t>
            </w:r>
            <w:proofErr w:type="gram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трезки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 касательных, свойство касательной</w:t>
            </w:r>
          </w:p>
        </w:tc>
        <w:tc>
          <w:tcPr>
            <w:tcW w:w="115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67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П.69;</w:t>
            </w:r>
          </w:p>
          <w:p w:rsidR="00AB3493" w:rsidRPr="00D2010C" w:rsidRDefault="00AB3493" w:rsidP="00D201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AB3493" w:rsidRPr="00D2010C" w:rsidTr="002A1D2E">
        <w:trPr>
          <w:trHeight w:val="166"/>
        </w:trPr>
        <w:tc>
          <w:tcPr>
            <w:tcW w:w="534" w:type="dxa"/>
          </w:tcPr>
          <w:p w:rsidR="00AB3493" w:rsidRPr="00D2010C" w:rsidRDefault="005B389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51</w:t>
            </w:r>
          </w:p>
        </w:tc>
        <w:tc>
          <w:tcPr>
            <w:tcW w:w="534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3</w:t>
            </w:r>
          </w:p>
        </w:tc>
        <w:tc>
          <w:tcPr>
            <w:tcW w:w="2852" w:type="dxa"/>
            <w:gridSpan w:val="3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Решение задач по теме «Касательная к окружности»</w:t>
            </w:r>
          </w:p>
        </w:tc>
        <w:tc>
          <w:tcPr>
            <w:tcW w:w="1739" w:type="dxa"/>
            <w:gridSpan w:val="2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Урок </w:t>
            </w: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примен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 знаний</w:t>
            </w:r>
          </w:p>
        </w:tc>
        <w:tc>
          <w:tcPr>
            <w:tcW w:w="1663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gram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Проблемно-поиск</w:t>
            </w:r>
            <w:proofErr w:type="gram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</w:t>
            </w:r>
          </w:p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Мультимедиа технология </w:t>
            </w:r>
          </w:p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Карточки с заданием</w:t>
            </w:r>
          </w:p>
        </w:tc>
        <w:tc>
          <w:tcPr>
            <w:tcW w:w="2835" w:type="dxa"/>
            <w:vMerge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5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Самостоятельная работа</w:t>
            </w:r>
          </w:p>
        </w:tc>
        <w:tc>
          <w:tcPr>
            <w:tcW w:w="1767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AB3493" w:rsidRPr="00D2010C" w:rsidTr="002A1D2E">
        <w:trPr>
          <w:trHeight w:val="166"/>
        </w:trPr>
        <w:tc>
          <w:tcPr>
            <w:tcW w:w="534" w:type="dxa"/>
          </w:tcPr>
          <w:p w:rsidR="00AB3493" w:rsidRPr="00D2010C" w:rsidRDefault="005B389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lastRenderedPageBreak/>
              <w:t>52</w:t>
            </w:r>
          </w:p>
        </w:tc>
        <w:tc>
          <w:tcPr>
            <w:tcW w:w="534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4</w:t>
            </w:r>
          </w:p>
        </w:tc>
        <w:tc>
          <w:tcPr>
            <w:tcW w:w="2852" w:type="dxa"/>
            <w:gridSpan w:val="3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Градусная мера дуги окружности.</w:t>
            </w:r>
          </w:p>
        </w:tc>
        <w:tc>
          <w:tcPr>
            <w:tcW w:w="1739" w:type="dxa"/>
            <w:gridSpan w:val="2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Урок объяснения нового материала.</w:t>
            </w:r>
          </w:p>
        </w:tc>
        <w:tc>
          <w:tcPr>
            <w:tcW w:w="1663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gram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Частично-поиск</w:t>
            </w:r>
            <w:proofErr w:type="gram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</w:t>
            </w:r>
          </w:p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Мультимедиа технология</w:t>
            </w:r>
          </w:p>
        </w:tc>
        <w:tc>
          <w:tcPr>
            <w:tcW w:w="2835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Полуокружность, центральный угол</w:t>
            </w:r>
          </w:p>
        </w:tc>
        <w:tc>
          <w:tcPr>
            <w:tcW w:w="115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67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П.70;</w:t>
            </w:r>
          </w:p>
          <w:p w:rsidR="00AB3493" w:rsidRDefault="00AB3493" w:rsidP="00D201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  <w:p w:rsidR="00AB3493" w:rsidRDefault="00AB3493" w:rsidP="00D201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  <w:p w:rsidR="00AB3493" w:rsidRDefault="00AB3493" w:rsidP="00D201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  <w:p w:rsidR="00AB3493" w:rsidRDefault="00AB3493" w:rsidP="00D201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  <w:p w:rsidR="00AB3493" w:rsidRPr="00D2010C" w:rsidRDefault="00AB3493" w:rsidP="00D201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AB3493" w:rsidRPr="00D2010C" w:rsidTr="002A1D2E">
        <w:trPr>
          <w:trHeight w:val="166"/>
        </w:trPr>
        <w:tc>
          <w:tcPr>
            <w:tcW w:w="534" w:type="dxa"/>
          </w:tcPr>
          <w:p w:rsidR="00AB3493" w:rsidRPr="00D2010C" w:rsidRDefault="005B389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53</w:t>
            </w:r>
          </w:p>
        </w:tc>
        <w:tc>
          <w:tcPr>
            <w:tcW w:w="534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5</w:t>
            </w:r>
          </w:p>
        </w:tc>
        <w:tc>
          <w:tcPr>
            <w:tcW w:w="2852" w:type="dxa"/>
            <w:gridSpan w:val="3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Теорема о вписанном угле</w:t>
            </w:r>
          </w:p>
        </w:tc>
        <w:tc>
          <w:tcPr>
            <w:tcW w:w="1739" w:type="dxa"/>
            <w:gridSpan w:val="2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Урок объяснения нового материала.</w:t>
            </w:r>
          </w:p>
        </w:tc>
        <w:tc>
          <w:tcPr>
            <w:tcW w:w="1663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gram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Частично-поиск</w:t>
            </w:r>
            <w:proofErr w:type="gram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</w:t>
            </w:r>
          </w:p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Мультимедиа технология</w:t>
            </w:r>
          </w:p>
        </w:tc>
        <w:tc>
          <w:tcPr>
            <w:tcW w:w="2835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Понятие вписанного угла, теорема о вписанном угле</w:t>
            </w:r>
          </w:p>
        </w:tc>
        <w:tc>
          <w:tcPr>
            <w:tcW w:w="115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67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П.71;</w:t>
            </w:r>
          </w:p>
          <w:p w:rsidR="00AB3493" w:rsidRPr="00D2010C" w:rsidRDefault="00AB3493" w:rsidP="00D2010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AB3493" w:rsidRPr="00D2010C" w:rsidTr="002A1D2E">
        <w:trPr>
          <w:trHeight w:val="166"/>
        </w:trPr>
        <w:tc>
          <w:tcPr>
            <w:tcW w:w="534" w:type="dxa"/>
          </w:tcPr>
          <w:p w:rsidR="00AB3493" w:rsidRPr="00D2010C" w:rsidRDefault="005B389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54</w:t>
            </w:r>
          </w:p>
        </w:tc>
        <w:tc>
          <w:tcPr>
            <w:tcW w:w="534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6</w:t>
            </w:r>
          </w:p>
        </w:tc>
        <w:tc>
          <w:tcPr>
            <w:tcW w:w="2852" w:type="dxa"/>
            <w:gridSpan w:val="3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Теорема об отрезках пересекающихся хорд.</w:t>
            </w:r>
          </w:p>
        </w:tc>
        <w:tc>
          <w:tcPr>
            <w:tcW w:w="1739" w:type="dxa"/>
            <w:gridSpan w:val="2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Комбин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 урок</w:t>
            </w:r>
          </w:p>
        </w:tc>
        <w:tc>
          <w:tcPr>
            <w:tcW w:w="1663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gram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Проблемно-поиск</w:t>
            </w:r>
            <w:proofErr w:type="gram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</w:t>
            </w:r>
          </w:p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Мультимедиа технология</w:t>
            </w:r>
          </w:p>
        </w:tc>
        <w:tc>
          <w:tcPr>
            <w:tcW w:w="2835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Хорда, теорема о хордах</w:t>
            </w:r>
          </w:p>
        </w:tc>
        <w:tc>
          <w:tcPr>
            <w:tcW w:w="115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67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П.71;</w:t>
            </w:r>
          </w:p>
          <w:p w:rsidR="00AB3493" w:rsidRPr="00D2010C" w:rsidRDefault="00AB3493" w:rsidP="00D201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№666(</w:t>
            </w: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б</w:t>
            </w:r>
            <w:proofErr w:type="gram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,в</w:t>
            </w:r>
            <w:proofErr w:type="spellEnd"/>
            <w:proofErr w:type="gram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), 671(б),</w:t>
            </w:r>
          </w:p>
          <w:p w:rsidR="00AB3493" w:rsidRPr="00D2010C" w:rsidRDefault="00AB3493" w:rsidP="00D201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660,668.</w:t>
            </w:r>
          </w:p>
        </w:tc>
        <w:tc>
          <w:tcPr>
            <w:tcW w:w="113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AB3493" w:rsidRPr="00D2010C" w:rsidTr="002A1D2E">
        <w:trPr>
          <w:trHeight w:val="166"/>
        </w:trPr>
        <w:tc>
          <w:tcPr>
            <w:tcW w:w="534" w:type="dxa"/>
          </w:tcPr>
          <w:p w:rsidR="00AB3493" w:rsidRPr="00D2010C" w:rsidRDefault="005B389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55</w:t>
            </w:r>
          </w:p>
        </w:tc>
        <w:tc>
          <w:tcPr>
            <w:tcW w:w="534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7</w:t>
            </w:r>
          </w:p>
        </w:tc>
        <w:tc>
          <w:tcPr>
            <w:tcW w:w="2852" w:type="dxa"/>
            <w:gridSpan w:val="3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Решение задач по теме «Центральные и вписанные углы»</w:t>
            </w:r>
          </w:p>
        </w:tc>
        <w:tc>
          <w:tcPr>
            <w:tcW w:w="1739" w:type="dxa"/>
            <w:gridSpan w:val="2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Урок </w:t>
            </w: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примен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 знаний.</w:t>
            </w:r>
          </w:p>
        </w:tc>
        <w:tc>
          <w:tcPr>
            <w:tcW w:w="1663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Практикум </w:t>
            </w:r>
          </w:p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Мультимедиа технология.</w:t>
            </w:r>
          </w:p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Карточки с заданием</w:t>
            </w:r>
          </w:p>
        </w:tc>
        <w:tc>
          <w:tcPr>
            <w:tcW w:w="2835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5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Самостоятельная работа</w:t>
            </w:r>
          </w:p>
        </w:tc>
        <w:tc>
          <w:tcPr>
            <w:tcW w:w="1767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П.71;</w:t>
            </w:r>
          </w:p>
          <w:p w:rsidR="00AB3493" w:rsidRPr="00D2010C" w:rsidRDefault="00AB3493" w:rsidP="00D201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AB3493" w:rsidRPr="00D2010C" w:rsidTr="002A1D2E">
        <w:trPr>
          <w:trHeight w:val="166"/>
        </w:trPr>
        <w:tc>
          <w:tcPr>
            <w:tcW w:w="534" w:type="dxa"/>
          </w:tcPr>
          <w:p w:rsidR="00AB3493" w:rsidRPr="00D2010C" w:rsidRDefault="005B389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56</w:t>
            </w:r>
          </w:p>
        </w:tc>
        <w:tc>
          <w:tcPr>
            <w:tcW w:w="534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8</w:t>
            </w:r>
          </w:p>
        </w:tc>
        <w:tc>
          <w:tcPr>
            <w:tcW w:w="2852" w:type="dxa"/>
            <w:gridSpan w:val="3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Свойство биссектрисы угла</w:t>
            </w:r>
          </w:p>
        </w:tc>
        <w:tc>
          <w:tcPr>
            <w:tcW w:w="1739" w:type="dxa"/>
            <w:gridSpan w:val="2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Урок объяснения нового материала.</w:t>
            </w:r>
          </w:p>
        </w:tc>
        <w:tc>
          <w:tcPr>
            <w:tcW w:w="1663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gram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Проблемно-поиск</w:t>
            </w:r>
            <w:proofErr w:type="gram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</w:t>
            </w:r>
          </w:p>
        </w:tc>
        <w:tc>
          <w:tcPr>
            <w:tcW w:w="2835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Биссектриса неразвернутого угла, биссектрисы треугольника</w:t>
            </w:r>
          </w:p>
        </w:tc>
        <w:tc>
          <w:tcPr>
            <w:tcW w:w="115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67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П.72;</w:t>
            </w:r>
          </w:p>
          <w:p w:rsidR="00AB3493" w:rsidRPr="00D2010C" w:rsidRDefault="00AB3493" w:rsidP="00D201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AB3493" w:rsidRPr="00D2010C" w:rsidTr="002A1D2E">
        <w:trPr>
          <w:trHeight w:val="166"/>
        </w:trPr>
        <w:tc>
          <w:tcPr>
            <w:tcW w:w="534" w:type="dxa"/>
          </w:tcPr>
          <w:p w:rsidR="00AB3493" w:rsidRPr="00D2010C" w:rsidRDefault="005B389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57</w:t>
            </w:r>
          </w:p>
        </w:tc>
        <w:tc>
          <w:tcPr>
            <w:tcW w:w="534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9</w:t>
            </w:r>
          </w:p>
        </w:tc>
        <w:tc>
          <w:tcPr>
            <w:tcW w:w="2852" w:type="dxa"/>
            <w:gridSpan w:val="3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Свойство серединного перпендикуляра</w:t>
            </w:r>
          </w:p>
        </w:tc>
        <w:tc>
          <w:tcPr>
            <w:tcW w:w="1739" w:type="dxa"/>
            <w:gridSpan w:val="2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Комбин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 урок</w:t>
            </w:r>
          </w:p>
        </w:tc>
        <w:tc>
          <w:tcPr>
            <w:tcW w:w="1663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gram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Репродуктивно-поиск</w:t>
            </w:r>
            <w:proofErr w:type="gram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</w:t>
            </w:r>
          </w:p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Мультимедиа технология</w:t>
            </w:r>
          </w:p>
        </w:tc>
        <w:tc>
          <w:tcPr>
            <w:tcW w:w="2835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Серединный перпендикуляр, теорема о серединном перпендикуляре</w:t>
            </w:r>
          </w:p>
        </w:tc>
        <w:tc>
          <w:tcPr>
            <w:tcW w:w="115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67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П.72;</w:t>
            </w:r>
          </w:p>
          <w:p w:rsidR="00AB3493" w:rsidRPr="00D2010C" w:rsidRDefault="00AB3493" w:rsidP="00D201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AB3493" w:rsidRPr="00D2010C" w:rsidTr="002A1D2E">
        <w:trPr>
          <w:trHeight w:val="166"/>
        </w:trPr>
        <w:tc>
          <w:tcPr>
            <w:tcW w:w="534" w:type="dxa"/>
          </w:tcPr>
          <w:p w:rsidR="00AB3493" w:rsidRPr="00D2010C" w:rsidRDefault="005B389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58</w:t>
            </w:r>
          </w:p>
        </w:tc>
        <w:tc>
          <w:tcPr>
            <w:tcW w:w="534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10</w:t>
            </w:r>
          </w:p>
        </w:tc>
        <w:tc>
          <w:tcPr>
            <w:tcW w:w="2852" w:type="dxa"/>
            <w:gridSpan w:val="3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Теорема о пересечении высот треугольника</w:t>
            </w:r>
          </w:p>
        </w:tc>
        <w:tc>
          <w:tcPr>
            <w:tcW w:w="1739" w:type="dxa"/>
            <w:gridSpan w:val="2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Комбин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 урок</w:t>
            </w:r>
          </w:p>
        </w:tc>
        <w:tc>
          <w:tcPr>
            <w:tcW w:w="1663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gram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Репродуктивно-поиск</w:t>
            </w:r>
            <w:proofErr w:type="gram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</w:t>
            </w:r>
          </w:p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Мультимедиа технология</w:t>
            </w:r>
          </w:p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Карточки с заданием</w:t>
            </w:r>
          </w:p>
        </w:tc>
        <w:tc>
          <w:tcPr>
            <w:tcW w:w="2835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Высоты треугольника, теорема о пересечении высот треугольника</w:t>
            </w:r>
          </w:p>
        </w:tc>
        <w:tc>
          <w:tcPr>
            <w:tcW w:w="115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Домашняя  проверочная работа</w:t>
            </w:r>
          </w:p>
        </w:tc>
        <w:tc>
          <w:tcPr>
            <w:tcW w:w="1767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AB3493" w:rsidRPr="00D2010C" w:rsidTr="002A1D2E">
        <w:trPr>
          <w:trHeight w:val="166"/>
        </w:trPr>
        <w:tc>
          <w:tcPr>
            <w:tcW w:w="534" w:type="dxa"/>
          </w:tcPr>
          <w:p w:rsidR="00AB3493" w:rsidRPr="00D2010C" w:rsidRDefault="005B389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59</w:t>
            </w:r>
          </w:p>
        </w:tc>
        <w:tc>
          <w:tcPr>
            <w:tcW w:w="534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11</w:t>
            </w:r>
          </w:p>
        </w:tc>
        <w:tc>
          <w:tcPr>
            <w:tcW w:w="2852" w:type="dxa"/>
            <w:gridSpan w:val="3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Вписанная окружность</w:t>
            </w:r>
          </w:p>
        </w:tc>
        <w:tc>
          <w:tcPr>
            <w:tcW w:w="1739" w:type="dxa"/>
            <w:gridSpan w:val="2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Урок объяснения </w:t>
            </w: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lastRenderedPageBreak/>
              <w:t>нового материала.</w:t>
            </w:r>
          </w:p>
        </w:tc>
        <w:tc>
          <w:tcPr>
            <w:tcW w:w="1663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lastRenderedPageBreak/>
              <w:t>Объяснительно-иллюстр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</w:t>
            </w:r>
          </w:p>
        </w:tc>
        <w:tc>
          <w:tcPr>
            <w:tcW w:w="2835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Окружность вписанная, теорема об окружности, </w:t>
            </w: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lastRenderedPageBreak/>
              <w:t>вписанной в треугольник</w:t>
            </w:r>
          </w:p>
        </w:tc>
        <w:tc>
          <w:tcPr>
            <w:tcW w:w="115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67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П.74;</w:t>
            </w:r>
          </w:p>
          <w:p w:rsidR="00AB3493" w:rsidRPr="00D2010C" w:rsidRDefault="00AB3493" w:rsidP="00D201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AB3493" w:rsidRPr="00D2010C" w:rsidTr="002A1D2E">
        <w:trPr>
          <w:trHeight w:val="166"/>
        </w:trPr>
        <w:tc>
          <w:tcPr>
            <w:tcW w:w="534" w:type="dxa"/>
          </w:tcPr>
          <w:p w:rsidR="00AB3493" w:rsidRPr="00D2010C" w:rsidRDefault="005B389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lastRenderedPageBreak/>
              <w:t>60</w:t>
            </w:r>
          </w:p>
        </w:tc>
        <w:tc>
          <w:tcPr>
            <w:tcW w:w="534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12</w:t>
            </w:r>
          </w:p>
        </w:tc>
        <w:tc>
          <w:tcPr>
            <w:tcW w:w="2852" w:type="dxa"/>
            <w:gridSpan w:val="3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Свойство описанного четырехугольника</w:t>
            </w:r>
          </w:p>
        </w:tc>
        <w:tc>
          <w:tcPr>
            <w:tcW w:w="1739" w:type="dxa"/>
            <w:gridSpan w:val="2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Комбинир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 урок</w:t>
            </w:r>
          </w:p>
        </w:tc>
        <w:tc>
          <w:tcPr>
            <w:tcW w:w="1663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gram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Частично-поиск</w:t>
            </w:r>
            <w:proofErr w:type="gram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</w:t>
            </w:r>
          </w:p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Мультимедиа технология</w:t>
            </w:r>
          </w:p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Карточки с заданием</w:t>
            </w:r>
          </w:p>
        </w:tc>
        <w:tc>
          <w:tcPr>
            <w:tcW w:w="2835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5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Самостоятельная работа обучающего характера.</w:t>
            </w:r>
          </w:p>
        </w:tc>
        <w:tc>
          <w:tcPr>
            <w:tcW w:w="1767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П.74;</w:t>
            </w:r>
          </w:p>
          <w:p w:rsidR="00AB3493" w:rsidRPr="00D2010C" w:rsidRDefault="00AB3493" w:rsidP="00D201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AB3493" w:rsidRPr="00D2010C" w:rsidTr="002A1D2E">
        <w:trPr>
          <w:trHeight w:val="166"/>
        </w:trPr>
        <w:tc>
          <w:tcPr>
            <w:tcW w:w="534" w:type="dxa"/>
          </w:tcPr>
          <w:p w:rsidR="00AB3493" w:rsidRPr="00D2010C" w:rsidRDefault="005B389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61</w:t>
            </w:r>
          </w:p>
        </w:tc>
        <w:tc>
          <w:tcPr>
            <w:tcW w:w="534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13</w:t>
            </w:r>
          </w:p>
        </w:tc>
        <w:tc>
          <w:tcPr>
            <w:tcW w:w="2852" w:type="dxa"/>
            <w:gridSpan w:val="3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Описанная окружность</w:t>
            </w:r>
          </w:p>
        </w:tc>
        <w:tc>
          <w:tcPr>
            <w:tcW w:w="1739" w:type="dxa"/>
            <w:gridSpan w:val="2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Урок объяснения нового материала.</w:t>
            </w:r>
          </w:p>
        </w:tc>
        <w:tc>
          <w:tcPr>
            <w:tcW w:w="1663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gram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Частично-поиск</w:t>
            </w:r>
            <w:proofErr w:type="gram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</w:t>
            </w:r>
          </w:p>
        </w:tc>
        <w:tc>
          <w:tcPr>
            <w:tcW w:w="2835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gram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Окружность</w:t>
            </w:r>
            <w:proofErr w:type="gram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 описанная около многоугольника, теорема об окружности, описанной около треугольника</w:t>
            </w:r>
          </w:p>
        </w:tc>
        <w:tc>
          <w:tcPr>
            <w:tcW w:w="115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67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П.75;</w:t>
            </w:r>
          </w:p>
          <w:p w:rsidR="00AB3493" w:rsidRPr="00D2010C" w:rsidRDefault="00AB3493" w:rsidP="00D2010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AB3493" w:rsidRPr="00D2010C" w:rsidTr="002A1D2E">
        <w:trPr>
          <w:trHeight w:val="166"/>
        </w:trPr>
        <w:tc>
          <w:tcPr>
            <w:tcW w:w="534" w:type="dxa"/>
          </w:tcPr>
          <w:p w:rsidR="00AB3493" w:rsidRPr="00D2010C" w:rsidRDefault="005B389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62</w:t>
            </w:r>
          </w:p>
        </w:tc>
        <w:tc>
          <w:tcPr>
            <w:tcW w:w="534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14</w:t>
            </w:r>
          </w:p>
        </w:tc>
        <w:tc>
          <w:tcPr>
            <w:tcW w:w="2852" w:type="dxa"/>
            <w:gridSpan w:val="3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Свойство вписанного четырехугольника</w:t>
            </w:r>
          </w:p>
        </w:tc>
        <w:tc>
          <w:tcPr>
            <w:tcW w:w="1739" w:type="dxa"/>
            <w:gridSpan w:val="2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Комбин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 урок</w:t>
            </w:r>
          </w:p>
        </w:tc>
        <w:tc>
          <w:tcPr>
            <w:tcW w:w="1663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gram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Частично-поиск</w:t>
            </w:r>
            <w:proofErr w:type="gramEnd"/>
          </w:p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Карточки с заданием.</w:t>
            </w:r>
          </w:p>
        </w:tc>
        <w:tc>
          <w:tcPr>
            <w:tcW w:w="2835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5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Самостоятельная работа.</w:t>
            </w:r>
          </w:p>
        </w:tc>
        <w:tc>
          <w:tcPr>
            <w:tcW w:w="1767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AB3493" w:rsidRPr="00CA6D2A" w:rsidTr="002A1D2E">
        <w:trPr>
          <w:trHeight w:hRule="exact" w:val="1838"/>
        </w:trPr>
        <w:tc>
          <w:tcPr>
            <w:tcW w:w="534" w:type="dxa"/>
            <w:vMerge w:val="restart"/>
          </w:tcPr>
          <w:p w:rsidR="00AB3493" w:rsidRPr="00D2010C" w:rsidRDefault="005B389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63</w:t>
            </w:r>
          </w:p>
        </w:tc>
        <w:tc>
          <w:tcPr>
            <w:tcW w:w="534" w:type="dxa"/>
            <w:vMerge w:val="restart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  <w:vMerge w:val="restart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15</w:t>
            </w:r>
          </w:p>
        </w:tc>
        <w:tc>
          <w:tcPr>
            <w:tcW w:w="2852" w:type="dxa"/>
            <w:gridSpan w:val="3"/>
            <w:vMerge w:val="restart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Решение задач по теме «Окружность»</w:t>
            </w:r>
          </w:p>
        </w:tc>
        <w:tc>
          <w:tcPr>
            <w:tcW w:w="1739" w:type="dxa"/>
            <w:gridSpan w:val="2"/>
            <w:vMerge w:val="restart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Урок обобщения и </w:t>
            </w:r>
            <w:proofErr w:type="spell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системат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</w:t>
            </w:r>
          </w:p>
        </w:tc>
        <w:tc>
          <w:tcPr>
            <w:tcW w:w="1663" w:type="dxa"/>
            <w:vMerge w:val="restart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gram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Репродуктивно-поиск</w:t>
            </w:r>
            <w:proofErr w:type="gram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</w:t>
            </w:r>
          </w:p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Карточки с заданием</w:t>
            </w:r>
          </w:p>
        </w:tc>
        <w:tc>
          <w:tcPr>
            <w:tcW w:w="2835" w:type="dxa"/>
            <w:vMerge w:val="restart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5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Теоретический тест (подготовка к ЕГЭ)</w:t>
            </w:r>
          </w:p>
        </w:tc>
        <w:tc>
          <w:tcPr>
            <w:tcW w:w="1767" w:type="dxa"/>
          </w:tcPr>
          <w:p w:rsidR="00AB3493" w:rsidRPr="00D2010C" w:rsidRDefault="00AB3493" w:rsidP="00D2010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AB3493" w:rsidRPr="00CA6D2A" w:rsidTr="002A1D2E">
        <w:trPr>
          <w:trHeight w:hRule="exact" w:val="997"/>
        </w:trPr>
        <w:tc>
          <w:tcPr>
            <w:tcW w:w="534" w:type="dxa"/>
            <w:vMerge/>
          </w:tcPr>
          <w:p w:rsidR="00AB3493" w:rsidRPr="00D2010C" w:rsidRDefault="00AB3493" w:rsidP="00D2010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534" w:type="dxa"/>
            <w:vMerge/>
          </w:tcPr>
          <w:p w:rsidR="00AB3493" w:rsidRPr="00D2010C" w:rsidRDefault="00AB3493" w:rsidP="00D2010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  <w:vMerge/>
          </w:tcPr>
          <w:p w:rsidR="00AB3493" w:rsidRPr="00D2010C" w:rsidRDefault="00AB3493" w:rsidP="00D201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852" w:type="dxa"/>
            <w:gridSpan w:val="3"/>
            <w:vMerge/>
          </w:tcPr>
          <w:p w:rsidR="00AB3493" w:rsidRPr="00D2010C" w:rsidRDefault="00AB3493" w:rsidP="00D2010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39" w:type="dxa"/>
            <w:gridSpan w:val="2"/>
            <w:vMerge/>
          </w:tcPr>
          <w:p w:rsidR="00AB3493" w:rsidRPr="00D2010C" w:rsidRDefault="00AB3493" w:rsidP="00D2010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663" w:type="dxa"/>
            <w:vMerge/>
          </w:tcPr>
          <w:p w:rsidR="00AB3493" w:rsidRPr="00D2010C" w:rsidRDefault="00AB3493" w:rsidP="00D2010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835" w:type="dxa"/>
            <w:vMerge/>
          </w:tcPr>
          <w:p w:rsidR="00AB3493" w:rsidRPr="00D2010C" w:rsidRDefault="00AB3493" w:rsidP="00D2010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56" w:type="dxa"/>
            <w:vMerge w:val="restart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67" w:type="dxa"/>
            <w:vMerge w:val="restart"/>
          </w:tcPr>
          <w:p w:rsidR="00AB3493" w:rsidRPr="00D2010C" w:rsidRDefault="00AB3493" w:rsidP="00D2010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  <w:vMerge w:val="restart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AB3493" w:rsidRPr="00D2010C" w:rsidTr="002A1D2E">
        <w:trPr>
          <w:trHeight w:hRule="exact" w:val="713"/>
        </w:trPr>
        <w:tc>
          <w:tcPr>
            <w:tcW w:w="534" w:type="dxa"/>
          </w:tcPr>
          <w:p w:rsidR="00AB3493" w:rsidRPr="00D2010C" w:rsidRDefault="005B389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64</w:t>
            </w:r>
          </w:p>
        </w:tc>
        <w:tc>
          <w:tcPr>
            <w:tcW w:w="534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16</w:t>
            </w:r>
          </w:p>
        </w:tc>
        <w:tc>
          <w:tcPr>
            <w:tcW w:w="2852" w:type="dxa"/>
            <w:gridSpan w:val="3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Решение задач по теме «Окружность»</w:t>
            </w:r>
          </w:p>
        </w:tc>
        <w:tc>
          <w:tcPr>
            <w:tcW w:w="1739" w:type="dxa"/>
            <w:gridSpan w:val="2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Урок </w:t>
            </w:r>
            <w:proofErr w:type="spellStart"/>
            <w:proofErr w:type="gram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обобщ</w:t>
            </w:r>
            <w:proofErr w:type="spell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 и</w:t>
            </w:r>
            <w:proofErr w:type="gram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 систем.</w:t>
            </w:r>
          </w:p>
        </w:tc>
        <w:tc>
          <w:tcPr>
            <w:tcW w:w="1663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proofErr w:type="gramStart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Репродуктивно-поиск</w:t>
            </w:r>
            <w:proofErr w:type="gramEnd"/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.</w:t>
            </w:r>
          </w:p>
        </w:tc>
        <w:tc>
          <w:tcPr>
            <w:tcW w:w="2835" w:type="dxa"/>
          </w:tcPr>
          <w:p w:rsidR="00AB3493" w:rsidRPr="00D2010C" w:rsidRDefault="00AB3493" w:rsidP="00D2010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56" w:type="dxa"/>
            <w:vMerge/>
          </w:tcPr>
          <w:p w:rsidR="00AB3493" w:rsidRPr="00D2010C" w:rsidRDefault="00AB3493" w:rsidP="00D2010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67" w:type="dxa"/>
            <w:vMerge/>
          </w:tcPr>
          <w:p w:rsidR="00AB3493" w:rsidRPr="00D2010C" w:rsidRDefault="00AB3493" w:rsidP="00D2010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  <w:vMerge/>
          </w:tcPr>
          <w:p w:rsidR="00AB3493" w:rsidRPr="00D2010C" w:rsidRDefault="00AB3493" w:rsidP="00D2010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AB3493" w:rsidRPr="00D2010C" w:rsidTr="002A1D2E">
        <w:trPr>
          <w:trHeight w:val="166"/>
        </w:trPr>
        <w:tc>
          <w:tcPr>
            <w:tcW w:w="534" w:type="dxa"/>
          </w:tcPr>
          <w:p w:rsidR="00AB3493" w:rsidRPr="00D2010C" w:rsidRDefault="005B389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65</w:t>
            </w:r>
          </w:p>
        </w:tc>
        <w:tc>
          <w:tcPr>
            <w:tcW w:w="534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17</w:t>
            </w:r>
          </w:p>
        </w:tc>
        <w:tc>
          <w:tcPr>
            <w:tcW w:w="2852" w:type="dxa"/>
            <w:gridSpan w:val="3"/>
          </w:tcPr>
          <w:p w:rsidR="00AB3493" w:rsidRPr="005B389F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ar-SA" w:bidi="ar-SA"/>
              </w:rPr>
            </w:pPr>
            <w:r w:rsidRPr="005B389F">
              <w:rPr>
                <w:rFonts w:ascii="Times New Roman" w:hAnsi="Times New Roman" w:cs="Times New Roman"/>
                <w:b/>
                <w:sz w:val="24"/>
                <w:szCs w:val="24"/>
                <w:lang w:val="ru-RU" w:eastAsia="ar-SA" w:bidi="ar-SA"/>
              </w:rPr>
              <w:t>Контрольная работа №5</w:t>
            </w:r>
            <w:r w:rsidR="005B389F" w:rsidRPr="005B389F">
              <w:rPr>
                <w:rFonts w:ascii="Times New Roman" w:hAnsi="Times New Roman" w:cs="Times New Roman"/>
                <w:b/>
                <w:sz w:val="24"/>
                <w:szCs w:val="24"/>
                <w:lang w:val="ru-RU" w:eastAsia="ar-SA" w:bidi="ar-SA"/>
              </w:rPr>
              <w:t xml:space="preserve"> по теме «Окружность»</w:t>
            </w:r>
          </w:p>
        </w:tc>
        <w:tc>
          <w:tcPr>
            <w:tcW w:w="1739" w:type="dxa"/>
            <w:gridSpan w:val="2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Урок контроля знаний</w:t>
            </w:r>
          </w:p>
        </w:tc>
        <w:tc>
          <w:tcPr>
            <w:tcW w:w="1663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Поисковый</w:t>
            </w:r>
          </w:p>
          <w:p w:rsidR="00AB3493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Карточки с заданием </w:t>
            </w:r>
          </w:p>
          <w:p w:rsidR="005B389F" w:rsidRDefault="005B389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  <w:p w:rsidR="005B389F" w:rsidRPr="00D2010C" w:rsidRDefault="005B389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835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5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Контрольная работа</w:t>
            </w:r>
          </w:p>
        </w:tc>
        <w:tc>
          <w:tcPr>
            <w:tcW w:w="1767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5B389F" w:rsidRPr="00D2010C" w:rsidTr="005B389F">
        <w:trPr>
          <w:gridAfter w:val="7"/>
          <w:wAfter w:w="10298" w:type="dxa"/>
          <w:trHeight w:val="166"/>
        </w:trPr>
        <w:tc>
          <w:tcPr>
            <w:tcW w:w="534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534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AB3493" w:rsidRPr="00D2010C" w:rsidRDefault="005B389F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ar-SA" w:bidi="ar-SA"/>
              </w:rPr>
              <w:t>5</w:t>
            </w:r>
          </w:p>
        </w:tc>
        <w:tc>
          <w:tcPr>
            <w:tcW w:w="285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B389F" w:rsidRPr="005B389F" w:rsidRDefault="005B389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Повторение</w:t>
            </w:r>
          </w:p>
        </w:tc>
      </w:tr>
      <w:tr w:rsidR="00AB3493" w:rsidRPr="00D2010C" w:rsidTr="002A1D2E">
        <w:trPr>
          <w:trHeight w:val="166"/>
        </w:trPr>
        <w:tc>
          <w:tcPr>
            <w:tcW w:w="534" w:type="dxa"/>
          </w:tcPr>
          <w:p w:rsidR="00AB3493" w:rsidRPr="00D2010C" w:rsidRDefault="005B389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66</w:t>
            </w:r>
          </w:p>
        </w:tc>
        <w:tc>
          <w:tcPr>
            <w:tcW w:w="534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AB3493" w:rsidRPr="00D2010C" w:rsidRDefault="005B389F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1</w:t>
            </w:r>
          </w:p>
        </w:tc>
        <w:tc>
          <w:tcPr>
            <w:tcW w:w="2852" w:type="dxa"/>
            <w:gridSpan w:val="3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Анализ к. р. Повторение темы «Четырехугольники».</w:t>
            </w:r>
          </w:p>
        </w:tc>
        <w:tc>
          <w:tcPr>
            <w:tcW w:w="1739" w:type="dxa"/>
            <w:gridSpan w:val="2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Урок обобщения и систематизации знаний</w:t>
            </w:r>
          </w:p>
        </w:tc>
        <w:tc>
          <w:tcPr>
            <w:tcW w:w="1663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Репродуктивный </w:t>
            </w:r>
          </w:p>
        </w:tc>
        <w:tc>
          <w:tcPr>
            <w:tcW w:w="2835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5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67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AB3493" w:rsidRPr="00D2010C" w:rsidTr="002A1D2E">
        <w:trPr>
          <w:trHeight w:val="166"/>
        </w:trPr>
        <w:tc>
          <w:tcPr>
            <w:tcW w:w="534" w:type="dxa"/>
          </w:tcPr>
          <w:p w:rsidR="00AB3493" w:rsidRPr="00D2010C" w:rsidRDefault="005B389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67</w:t>
            </w:r>
          </w:p>
        </w:tc>
        <w:tc>
          <w:tcPr>
            <w:tcW w:w="534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AB3493" w:rsidRPr="00D2010C" w:rsidRDefault="005B389F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2</w:t>
            </w:r>
          </w:p>
        </w:tc>
        <w:tc>
          <w:tcPr>
            <w:tcW w:w="2852" w:type="dxa"/>
            <w:gridSpan w:val="3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Повторение темы «Площадь»</w:t>
            </w:r>
          </w:p>
        </w:tc>
        <w:tc>
          <w:tcPr>
            <w:tcW w:w="1739" w:type="dxa"/>
            <w:gridSpan w:val="2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Урок обобщения и систематизации знаний</w:t>
            </w:r>
          </w:p>
        </w:tc>
        <w:tc>
          <w:tcPr>
            <w:tcW w:w="1663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Репродуктивный </w:t>
            </w:r>
          </w:p>
        </w:tc>
        <w:tc>
          <w:tcPr>
            <w:tcW w:w="2835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5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67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AB3493" w:rsidRPr="00D2010C" w:rsidTr="002A1D2E">
        <w:trPr>
          <w:trHeight w:val="166"/>
        </w:trPr>
        <w:tc>
          <w:tcPr>
            <w:tcW w:w="534" w:type="dxa"/>
          </w:tcPr>
          <w:p w:rsidR="00AB3493" w:rsidRPr="00D2010C" w:rsidRDefault="005B389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68</w:t>
            </w:r>
          </w:p>
        </w:tc>
        <w:tc>
          <w:tcPr>
            <w:tcW w:w="534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AB3493" w:rsidRPr="00D2010C" w:rsidRDefault="005B389F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3</w:t>
            </w:r>
          </w:p>
        </w:tc>
        <w:tc>
          <w:tcPr>
            <w:tcW w:w="2852" w:type="dxa"/>
            <w:gridSpan w:val="3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Повторение темы «Подобные треугольники»</w:t>
            </w:r>
          </w:p>
        </w:tc>
        <w:tc>
          <w:tcPr>
            <w:tcW w:w="1739" w:type="dxa"/>
            <w:gridSpan w:val="2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Урок обобщения и систематизации знаний</w:t>
            </w:r>
          </w:p>
        </w:tc>
        <w:tc>
          <w:tcPr>
            <w:tcW w:w="1663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Репродуктивный </w:t>
            </w:r>
          </w:p>
        </w:tc>
        <w:tc>
          <w:tcPr>
            <w:tcW w:w="2835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5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67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AB3493" w:rsidRPr="00D2010C" w:rsidTr="005B389F">
        <w:trPr>
          <w:trHeight w:val="990"/>
        </w:trPr>
        <w:tc>
          <w:tcPr>
            <w:tcW w:w="534" w:type="dxa"/>
          </w:tcPr>
          <w:p w:rsidR="00AB3493" w:rsidRPr="00D2010C" w:rsidRDefault="005B389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69</w:t>
            </w:r>
          </w:p>
        </w:tc>
        <w:tc>
          <w:tcPr>
            <w:tcW w:w="534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AB3493" w:rsidRPr="00D2010C" w:rsidRDefault="005B389F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4</w:t>
            </w:r>
          </w:p>
        </w:tc>
        <w:tc>
          <w:tcPr>
            <w:tcW w:w="2852" w:type="dxa"/>
            <w:gridSpan w:val="3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Повторение темы «Окружность»</w:t>
            </w:r>
          </w:p>
        </w:tc>
        <w:tc>
          <w:tcPr>
            <w:tcW w:w="1739" w:type="dxa"/>
            <w:gridSpan w:val="2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Урок обобщения и систематизации знаний</w:t>
            </w:r>
          </w:p>
        </w:tc>
        <w:tc>
          <w:tcPr>
            <w:tcW w:w="1663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D2010C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 xml:space="preserve">Репродуктивный </w:t>
            </w:r>
          </w:p>
        </w:tc>
        <w:tc>
          <w:tcPr>
            <w:tcW w:w="2835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5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67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AB3493" w:rsidRPr="00D2010C" w:rsidRDefault="00AB3493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5B389F" w:rsidRPr="00D2010C" w:rsidTr="005B389F">
        <w:trPr>
          <w:trHeight w:val="410"/>
        </w:trPr>
        <w:tc>
          <w:tcPr>
            <w:tcW w:w="534" w:type="dxa"/>
          </w:tcPr>
          <w:p w:rsidR="005B389F" w:rsidRPr="00D2010C" w:rsidRDefault="005B389F" w:rsidP="00D2010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70</w:t>
            </w:r>
          </w:p>
        </w:tc>
        <w:tc>
          <w:tcPr>
            <w:tcW w:w="534" w:type="dxa"/>
          </w:tcPr>
          <w:p w:rsidR="005B389F" w:rsidRPr="00D2010C" w:rsidRDefault="005B389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2" w:type="dxa"/>
          </w:tcPr>
          <w:p w:rsidR="005B389F" w:rsidRPr="00D2010C" w:rsidRDefault="005B389F" w:rsidP="00D2010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5</w:t>
            </w:r>
          </w:p>
        </w:tc>
        <w:tc>
          <w:tcPr>
            <w:tcW w:w="2852" w:type="dxa"/>
            <w:gridSpan w:val="3"/>
          </w:tcPr>
          <w:p w:rsidR="005B389F" w:rsidRPr="00D2010C" w:rsidRDefault="005B389F" w:rsidP="00D2010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Подведение итогов за год</w:t>
            </w:r>
          </w:p>
        </w:tc>
        <w:tc>
          <w:tcPr>
            <w:tcW w:w="1739" w:type="dxa"/>
            <w:gridSpan w:val="2"/>
          </w:tcPr>
          <w:p w:rsidR="005B389F" w:rsidRPr="00D2010C" w:rsidRDefault="005B389F" w:rsidP="00D2010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663" w:type="dxa"/>
          </w:tcPr>
          <w:p w:rsidR="005B389F" w:rsidRPr="00D2010C" w:rsidRDefault="005B389F" w:rsidP="00D2010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835" w:type="dxa"/>
          </w:tcPr>
          <w:p w:rsidR="005B389F" w:rsidRPr="00D2010C" w:rsidRDefault="005B389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56" w:type="dxa"/>
          </w:tcPr>
          <w:p w:rsidR="005B389F" w:rsidRPr="00D2010C" w:rsidRDefault="005B389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67" w:type="dxa"/>
          </w:tcPr>
          <w:p w:rsidR="005B389F" w:rsidRPr="00D2010C" w:rsidRDefault="005B389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6" w:type="dxa"/>
          </w:tcPr>
          <w:p w:rsidR="005B389F" w:rsidRPr="00D2010C" w:rsidRDefault="005B389F" w:rsidP="00D2010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</w:p>
        </w:tc>
      </w:tr>
    </w:tbl>
    <w:p w:rsidR="005926DB" w:rsidRPr="005926DB" w:rsidRDefault="005926DB" w:rsidP="005926DB">
      <w:pPr>
        <w:suppressAutoHyphens w:val="0"/>
        <w:spacing w:after="0" w:line="207" w:lineRule="atLeast"/>
        <w:jc w:val="center"/>
        <w:rPr>
          <w:rFonts w:ascii="Arial" w:hAnsi="Arial" w:cs="Arial"/>
          <w:color w:val="444444"/>
          <w:sz w:val="14"/>
          <w:szCs w:val="14"/>
          <w:lang w:eastAsia="ru-RU" w:bidi="ar-SA"/>
        </w:rPr>
      </w:pPr>
    </w:p>
    <w:p w:rsidR="005926DB" w:rsidRPr="005926DB" w:rsidRDefault="005926DB">
      <w:pPr>
        <w:spacing w:after="0" w:line="240" w:lineRule="auto"/>
      </w:pPr>
    </w:p>
    <w:sectPr w:rsidR="005926DB" w:rsidRPr="005926DB" w:rsidSect="00BD28B9">
      <w:headerReference w:type="default" r:id="rId8"/>
      <w:pgSz w:w="16838" w:h="11906" w:orient="landscape"/>
      <w:pgMar w:top="1418" w:right="680" w:bottom="62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D2E" w:rsidRDefault="002A1D2E" w:rsidP="00454766">
      <w:pPr>
        <w:spacing w:after="0" w:line="240" w:lineRule="auto"/>
      </w:pPr>
      <w:r>
        <w:separator/>
      </w:r>
    </w:p>
  </w:endnote>
  <w:endnote w:type="continuationSeparator" w:id="1">
    <w:p w:rsidR="002A1D2E" w:rsidRDefault="002A1D2E" w:rsidP="0045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D2E" w:rsidRDefault="002A1D2E" w:rsidP="00454766">
      <w:pPr>
        <w:spacing w:after="0" w:line="240" w:lineRule="auto"/>
      </w:pPr>
      <w:r>
        <w:separator/>
      </w:r>
    </w:p>
  </w:footnote>
  <w:footnote w:type="continuationSeparator" w:id="1">
    <w:p w:rsidR="002A1D2E" w:rsidRDefault="002A1D2E" w:rsidP="0045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D2E" w:rsidRPr="00454766" w:rsidRDefault="0080663E" w:rsidP="00454766">
    <w:pPr>
      <w:pStyle w:val="afa"/>
      <w:jc w:val="right"/>
      <w:rPr>
        <w:lang w:val="ru-RU"/>
      </w:rPr>
    </w:pPr>
    <w:fldSimple w:instr=" PAGE   \* MERGEFORMAT ">
      <w:r w:rsidR="00CA6D2A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7492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 w:cs="Symbol"/>
      </w:rPr>
    </w:lvl>
  </w:abstractNum>
  <w:abstractNum w:abstractNumId="3">
    <w:nsid w:val="292361CE"/>
    <w:multiLevelType w:val="hybridMultilevel"/>
    <w:tmpl w:val="EB4C89B8"/>
    <w:lvl w:ilvl="0" w:tplc="EB9EA6C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A26F53"/>
    <w:multiLevelType w:val="hybridMultilevel"/>
    <w:tmpl w:val="3AF0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12D11"/>
    <w:multiLevelType w:val="hybridMultilevel"/>
    <w:tmpl w:val="21E6E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8B9"/>
    <w:rsid w:val="00003794"/>
    <w:rsid w:val="000A2078"/>
    <w:rsid w:val="00133F29"/>
    <w:rsid w:val="00155758"/>
    <w:rsid w:val="00171A30"/>
    <w:rsid w:val="001A6A3D"/>
    <w:rsid w:val="00207CC9"/>
    <w:rsid w:val="00217847"/>
    <w:rsid w:val="002964A2"/>
    <w:rsid w:val="002A1D2E"/>
    <w:rsid w:val="002E365C"/>
    <w:rsid w:val="00336302"/>
    <w:rsid w:val="00376C40"/>
    <w:rsid w:val="003859C1"/>
    <w:rsid w:val="0039013E"/>
    <w:rsid w:val="00454766"/>
    <w:rsid w:val="005926DB"/>
    <w:rsid w:val="005B389F"/>
    <w:rsid w:val="005D7EDC"/>
    <w:rsid w:val="00603C08"/>
    <w:rsid w:val="00604170"/>
    <w:rsid w:val="006253D2"/>
    <w:rsid w:val="0069480C"/>
    <w:rsid w:val="007164EC"/>
    <w:rsid w:val="007334BF"/>
    <w:rsid w:val="007959FA"/>
    <w:rsid w:val="007F26E3"/>
    <w:rsid w:val="0080663E"/>
    <w:rsid w:val="008A124F"/>
    <w:rsid w:val="00920064"/>
    <w:rsid w:val="0092274F"/>
    <w:rsid w:val="009B31A7"/>
    <w:rsid w:val="009B550E"/>
    <w:rsid w:val="00A13C20"/>
    <w:rsid w:val="00A426B1"/>
    <w:rsid w:val="00A64F6C"/>
    <w:rsid w:val="00AB3493"/>
    <w:rsid w:val="00AF157C"/>
    <w:rsid w:val="00BD28B9"/>
    <w:rsid w:val="00C83277"/>
    <w:rsid w:val="00CA6D2A"/>
    <w:rsid w:val="00D2010C"/>
    <w:rsid w:val="00D24768"/>
    <w:rsid w:val="00D45C19"/>
    <w:rsid w:val="00E6559B"/>
    <w:rsid w:val="00EA32B8"/>
    <w:rsid w:val="00F32414"/>
    <w:rsid w:val="00F467E7"/>
    <w:rsid w:val="00F73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04170"/>
    <w:pPr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qFormat/>
    <w:rsid w:val="00604170"/>
    <w:pPr>
      <w:keepNext/>
      <w:keepLines/>
      <w:tabs>
        <w:tab w:val="left" w:pos="0"/>
      </w:tabs>
      <w:spacing w:before="480" w:after="0"/>
      <w:ind w:left="432" w:hanging="432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604170"/>
    <w:pPr>
      <w:keepNext/>
      <w:keepLines/>
      <w:tabs>
        <w:tab w:val="left" w:pos="0"/>
      </w:tabs>
      <w:spacing w:before="200" w:after="0"/>
      <w:ind w:left="576" w:hanging="576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604170"/>
    <w:pPr>
      <w:keepNext/>
      <w:keepLines/>
      <w:tabs>
        <w:tab w:val="left" w:pos="0"/>
      </w:tabs>
      <w:spacing w:before="200" w:after="0"/>
      <w:ind w:left="720" w:hanging="720"/>
      <w:outlineLvl w:val="2"/>
    </w:pPr>
    <w:rPr>
      <w:rFonts w:ascii="Cambria" w:hAnsi="Cambria" w:cs="Times New Roman"/>
      <w:b/>
      <w:bCs/>
      <w:color w:val="4F81BD"/>
    </w:rPr>
  </w:style>
  <w:style w:type="paragraph" w:styleId="4">
    <w:name w:val="heading 4"/>
    <w:basedOn w:val="a"/>
    <w:next w:val="a"/>
    <w:qFormat/>
    <w:rsid w:val="00604170"/>
    <w:pPr>
      <w:keepNext/>
      <w:keepLines/>
      <w:tabs>
        <w:tab w:val="left" w:pos="0"/>
      </w:tabs>
      <w:spacing w:before="200" w:after="0"/>
      <w:ind w:left="864" w:hanging="864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604170"/>
    <w:pPr>
      <w:keepNext/>
      <w:keepLines/>
      <w:tabs>
        <w:tab w:val="left" w:pos="0"/>
      </w:tabs>
      <w:spacing w:before="200" w:after="0"/>
      <w:ind w:left="1008" w:hanging="1008"/>
      <w:outlineLvl w:val="4"/>
    </w:pPr>
    <w:rPr>
      <w:rFonts w:ascii="Cambria" w:hAnsi="Cambria" w:cs="Times New Roman"/>
      <w:color w:val="243F60"/>
    </w:rPr>
  </w:style>
  <w:style w:type="paragraph" w:styleId="6">
    <w:name w:val="heading 6"/>
    <w:basedOn w:val="a"/>
    <w:next w:val="a"/>
    <w:qFormat/>
    <w:rsid w:val="00604170"/>
    <w:pPr>
      <w:keepNext/>
      <w:keepLines/>
      <w:tabs>
        <w:tab w:val="left" w:pos="0"/>
      </w:tabs>
      <w:spacing w:before="200" w:after="0"/>
      <w:ind w:left="1152" w:hanging="1152"/>
      <w:outlineLvl w:val="5"/>
    </w:pPr>
    <w:rPr>
      <w:rFonts w:ascii="Cambria" w:hAnsi="Cambria" w:cs="Times New Roman"/>
      <w:i/>
      <w:iCs/>
      <w:color w:val="243F60"/>
    </w:rPr>
  </w:style>
  <w:style w:type="paragraph" w:styleId="7">
    <w:name w:val="heading 7"/>
    <w:basedOn w:val="a"/>
    <w:next w:val="a"/>
    <w:qFormat/>
    <w:rsid w:val="00604170"/>
    <w:pPr>
      <w:keepNext/>
      <w:keepLines/>
      <w:tabs>
        <w:tab w:val="left" w:pos="0"/>
      </w:tabs>
      <w:spacing w:before="200" w:after="0"/>
      <w:ind w:left="1296" w:hanging="1296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qFormat/>
    <w:rsid w:val="00604170"/>
    <w:pPr>
      <w:keepNext/>
      <w:keepLines/>
      <w:tabs>
        <w:tab w:val="left" w:pos="0"/>
      </w:tabs>
      <w:spacing w:before="200" w:after="0"/>
      <w:ind w:left="1440" w:hanging="144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qFormat/>
    <w:rsid w:val="00604170"/>
    <w:pPr>
      <w:keepNext/>
      <w:keepLines/>
      <w:tabs>
        <w:tab w:val="left" w:pos="0"/>
      </w:tabs>
      <w:spacing w:before="200" w:after="0"/>
      <w:ind w:left="1584" w:hanging="1584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04170"/>
    <w:rPr>
      <w:rFonts w:ascii="Symbol" w:hAnsi="Symbol" w:cs="Symbol"/>
    </w:rPr>
  </w:style>
  <w:style w:type="character" w:customStyle="1" w:styleId="Absatz-Standardschriftart">
    <w:name w:val="Absatz-Standardschriftart"/>
    <w:rsid w:val="00604170"/>
  </w:style>
  <w:style w:type="character" w:customStyle="1" w:styleId="WW-Absatz-Standardschriftart">
    <w:name w:val="WW-Absatz-Standardschriftart"/>
    <w:rsid w:val="00604170"/>
  </w:style>
  <w:style w:type="character" w:customStyle="1" w:styleId="WW-Absatz-Standardschriftart1">
    <w:name w:val="WW-Absatz-Standardschriftart1"/>
    <w:rsid w:val="00604170"/>
  </w:style>
  <w:style w:type="character" w:customStyle="1" w:styleId="20">
    <w:name w:val="Основной шрифт абзаца2"/>
    <w:rsid w:val="00604170"/>
  </w:style>
  <w:style w:type="character" w:customStyle="1" w:styleId="WW-Absatz-Standardschriftart11">
    <w:name w:val="WW-Absatz-Standardschriftart11"/>
    <w:rsid w:val="00604170"/>
  </w:style>
  <w:style w:type="character" w:customStyle="1" w:styleId="WW8Num3z0">
    <w:name w:val="WW8Num3z0"/>
    <w:rsid w:val="00604170"/>
    <w:rPr>
      <w:rFonts w:ascii="Symbol" w:hAnsi="Symbol" w:cs="Symbol"/>
    </w:rPr>
  </w:style>
  <w:style w:type="character" w:customStyle="1" w:styleId="WW8Num3z1">
    <w:name w:val="WW8Num3z1"/>
    <w:rsid w:val="00604170"/>
    <w:rPr>
      <w:rFonts w:ascii="Courier New" w:hAnsi="Courier New" w:cs="Courier New"/>
    </w:rPr>
  </w:style>
  <w:style w:type="character" w:customStyle="1" w:styleId="WW8Num3z2">
    <w:name w:val="WW8Num3z2"/>
    <w:rsid w:val="00604170"/>
    <w:rPr>
      <w:rFonts w:ascii="Wingdings" w:hAnsi="Wingdings" w:cs="Wingdings"/>
    </w:rPr>
  </w:style>
  <w:style w:type="character" w:customStyle="1" w:styleId="WW8Num5z0">
    <w:name w:val="WW8Num5z0"/>
    <w:rsid w:val="00604170"/>
    <w:rPr>
      <w:rFonts w:ascii="Symbol" w:hAnsi="Symbol" w:cs="Symbol"/>
      <w:sz w:val="20"/>
    </w:rPr>
  </w:style>
  <w:style w:type="character" w:customStyle="1" w:styleId="WW8Num5z1">
    <w:name w:val="WW8Num5z1"/>
    <w:rsid w:val="00604170"/>
    <w:rPr>
      <w:rFonts w:ascii="Courier New" w:hAnsi="Courier New" w:cs="Courier New"/>
      <w:sz w:val="20"/>
    </w:rPr>
  </w:style>
  <w:style w:type="character" w:customStyle="1" w:styleId="WW8Num5z2">
    <w:name w:val="WW8Num5z2"/>
    <w:rsid w:val="00604170"/>
    <w:rPr>
      <w:rFonts w:ascii="Wingdings" w:hAnsi="Wingdings" w:cs="Wingdings"/>
      <w:sz w:val="20"/>
    </w:rPr>
  </w:style>
  <w:style w:type="character" w:customStyle="1" w:styleId="WW8Num6z0">
    <w:name w:val="WW8Num6z0"/>
    <w:rsid w:val="00604170"/>
    <w:rPr>
      <w:rFonts w:ascii="Symbol" w:hAnsi="Symbol" w:cs="Symbol"/>
    </w:rPr>
  </w:style>
  <w:style w:type="character" w:customStyle="1" w:styleId="WW8Num6z1">
    <w:name w:val="WW8Num6z1"/>
    <w:rsid w:val="00604170"/>
    <w:rPr>
      <w:rFonts w:ascii="Courier New" w:hAnsi="Courier New" w:cs="Courier New"/>
    </w:rPr>
  </w:style>
  <w:style w:type="character" w:customStyle="1" w:styleId="WW8Num6z2">
    <w:name w:val="WW8Num6z2"/>
    <w:rsid w:val="00604170"/>
    <w:rPr>
      <w:rFonts w:ascii="Wingdings" w:hAnsi="Wingdings" w:cs="Wingdings"/>
    </w:rPr>
  </w:style>
  <w:style w:type="character" w:customStyle="1" w:styleId="WW8Num9z0">
    <w:name w:val="WW8Num9z0"/>
    <w:rsid w:val="00604170"/>
    <w:rPr>
      <w:b w:val="0"/>
    </w:rPr>
  </w:style>
  <w:style w:type="character" w:customStyle="1" w:styleId="WW8Num10z0">
    <w:name w:val="WW8Num10z0"/>
    <w:rsid w:val="00604170"/>
    <w:rPr>
      <w:rFonts w:ascii="Symbol" w:hAnsi="Symbol" w:cs="Symbol"/>
      <w:color w:val="auto"/>
    </w:rPr>
  </w:style>
  <w:style w:type="character" w:customStyle="1" w:styleId="WW8Num10z1">
    <w:name w:val="WW8Num10z1"/>
    <w:rsid w:val="00604170"/>
    <w:rPr>
      <w:rFonts w:ascii="Courier New" w:hAnsi="Courier New" w:cs="Courier New"/>
    </w:rPr>
  </w:style>
  <w:style w:type="character" w:customStyle="1" w:styleId="WW8Num10z2">
    <w:name w:val="WW8Num10z2"/>
    <w:rsid w:val="00604170"/>
    <w:rPr>
      <w:rFonts w:ascii="Wingdings" w:hAnsi="Wingdings" w:cs="Wingdings"/>
    </w:rPr>
  </w:style>
  <w:style w:type="character" w:customStyle="1" w:styleId="WW8Num10z3">
    <w:name w:val="WW8Num10z3"/>
    <w:rsid w:val="00604170"/>
    <w:rPr>
      <w:rFonts w:ascii="Symbol" w:hAnsi="Symbol" w:cs="Symbol"/>
    </w:rPr>
  </w:style>
  <w:style w:type="character" w:customStyle="1" w:styleId="WW8Num11z0">
    <w:name w:val="WW8Num11z0"/>
    <w:rsid w:val="00604170"/>
    <w:rPr>
      <w:rFonts w:ascii="Wingdings" w:hAnsi="Wingdings" w:cs="Wingdings"/>
    </w:rPr>
  </w:style>
  <w:style w:type="character" w:customStyle="1" w:styleId="WW8Num11z1">
    <w:name w:val="WW8Num11z1"/>
    <w:rsid w:val="00604170"/>
    <w:rPr>
      <w:rFonts w:ascii="Courier New" w:hAnsi="Courier New" w:cs="Courier New"/>
    </w:rPr>
  </w:style>
  <w:style w:type="character" w:customStyle="1" w:styleId="WW8Num11z3">
    <w:name w:val="WW8Num11z3"/>
    <w:rsid w:val="00604170"/>
    <w:rPr>
      <w:rFonts w:ascii="Symbol" w:hAnsi="Symbol" w:cs="Symbol"/>
    </w:rPr>
  </w:style>
  <w:style w:type="character" w:customStyle="1" w:styleId="WW8Num12z0">
    <w:name w:val="WW8Num12z0"/>
    <w:rsid w:val="00604170"/>
    <w:rPr>
      <w:rFonts w:ascii="Symbol" w:hAnsi="Symbol" w:cs="Symbol"/>
    </w:rPr>
  </w:style>
  <w:style w:type="character" w:customStyle="1" w:styleId="WW8Num12z1">
    <w:name w:val="WW8Num12z1"/>
    <w:rsid w:val="00604170"/>
    <w:rPr>
      <w:rFonts w:ascii="Courier New" w:hAnsi="Courier New" w:cs="Courier New"/>
    </w:rPr>
  </w:style>
  <w:style w:type="character" w:customStyle="1" w:styleId="WW8Num12z2">
    <w:name w:val="WW8Num12z2"/>
    <w:rsid w:val="00604170"/>
    <w:rPr>
      <w:rFonts w:ascii="Wingdings" w:hAnsi="Wingdings" w:cs="Wingdings"/>
    </w:rPr>
  </w:style>
  <w:style w:type="character" w:customStyle="1" w:styleId="WW8Num13z0">
    <w:name w:val="WW8Num13z0"/>
    <w:rsid w:val="00604170"/>
    <w:rPr>
      <w:rFonts w:ascii="Symbol" w:hAnsi="Symbol" w:cs="Symbol"/>
    </w:rPr>
  </w:style>
  <w:style w:type="character" w:customStyle="1" w:styleId="WW8Num13z1">
    <w:name w:val="WW8Num13z1"/>
    <w:rsid w:val="00604170"/>
    <w:rPr>
      <w:rFonts w:ascii="Wingdings" w:hAnsi="Wingdings" w:cs="Wingdings"/>
    </w:rPr>
  </w:style>
  <w:style w:type="character" w:customStyle="1" w:styleId="WW8Num13z4">
    <w:name w:val="WW8Num13z4"/>
    <w:rsid w:val="00604170"/>
    <w:rPr>
      <w:rFonts w:ascii="Courier New" w:hAnsi="Courier New" w:cs="Courier New"/>
    </w:rPr>
  </w:style>
  <w:style w:type="character" w:customStyle="1" w:styleId="WW8Num16z0">
    <w:name w:val="WW8Num16z0"/>
    <w:rsid w:val="00604170"/>
    <w:rPr>
      <w:rFonts w:ascii="Symbol" w:hAnsi="Symbol" w:cs="Symbol"/>
      <w:sz w:val="20"/>
    </w:rPr>
  </w:style>
  <w:style w:type="character" w:customStyle="1" w:styleId="WW8Num16z1">
    <w:name w:val="WW8Num16z1"/>
    <w:rsid w:val="00604170"/>
    <w:rPr>
      <w:rFonts w:ascii="Courier New" w:hAnsi="Courier New" w:cs="Courier New"/>
      <w:sz w:val="20"/>
    </w:rPr>
  </w:style>
  <w:style w:type="character" w:customStyle="1" w:styleId="WW8Num16z2">
    <w:name w:val="WW8Num16z2"/>
    <w:rsid w:val="00604170"/>
    <w:rPr>
      <w:rFonts w:ascii="Wingdings" w:hAnsi="Wingdings" w:cs="Wingdings"/>
      <w:sz w:val="20"/>
    </w:rPr>
  </w:style>
  <w:style w:type="character" w:customStyle="1" w:styleId="WW8Num17z0">
    <w:name w:val="WW8Num17z0"/>
    <w:rsid w:val="00604170"/>
    <w:rPr>
      <w:rFonts w:ascii="Times New Roman" w:hAnsi="Times New Roman" w:cs="Times New Roman"/>
    </w:rPr>
  </w:style>
  <w:style w:type="character" w:customStyle="1" w:styleId="WW8Num17z1">
    <w:name w:val="WW8Num17z1"/>
    <w:rsid w:val="00604170"/>
    <w:rPr>
      <w:rFonts w:ascii="Courier New" w:hAnsi="Courier New" w:cs="Courier New"/>
    </w:rPr>
  </w:style>
  <w:style w:type="character" w:customStyle="1" w:styleId="WW8Num17z2">
    <w:name w:val="WW8Num17z2"/>
    <w:rsid w:val="00604170"/>
    <w:rPr>
      <w:rFonts w:ascii="Wingdings" w:hAnsi="Wingdings" w:cs="Wingdings"/>
    </w:rPr>
  </w:style>
  <w:style w:type="character" w:customStyle="1" w:styleId="WW8Num17z3">
    <w:name w:val="WW8Num17z3"/>
    <w:rsid w:val="00604170"/>
    <w:rPr>
      <w:rFonts w:ascii="Symbol" w:hAnsi="Symbol" w:cs="Symbol"/>
    </w:rPr>
  </w:style>
  <w:style w:type="character" w:customStyle="1" w:styleId="WW8Num19z0">
    <w:name w:val="WW8Num19z0"/>
    <w:rsid w:val="00604170"/>
    <w:rPr>
      <w:rFonts w:ascii="Symbol" w:hAnsi="Symbol" w:cs="Symbol"/>
    </w:rPr>
  </w:style>
  <w:style w:type="character" w:customStyle="1" w:styleId="WW8Num19z1">
    <w:name w:val="WW8Num19z1"/>
    <w:rsid w:val="00604170"/>
    <w:rPr>
      <w:rFonts w:ascii="Wingdings" w:hAnsi="Wingdings" w:cs="Wingdings"/>
    </w:rPr>
  </w:style>
  <w:style w:type="character" w:customStyle="1" w:styleId="WW8Num19z4">
    <w:name w:val="WW8Num19z4"/>
    <w:rsid w:val="00604170"/>
    <w:rPr>
      <w:rFonts w:ascii="Courier New" w:hAnsi="Courier New" w:cs="Courier New"/>
    </w:rPr>
  </w:style>
  <w:style w:type="character" w:customStyle="1" w:styleId="WW8Num21z0">
    <w:name w:val="WW8Num21z0"/>
    <w:rsid w:val="00604170"/>
    <w:rPr>
      <w:rFonts w:ascii="Symbol" w:hAnsi="Symbol" w:cs="Symbol"/>
    </w:rPr>
  </w:style>
  <w:style w:type="character" w:customStyle="1" w:styleId="WW8Num21z1">
    <w:name w:val="WW8Num21z1"/>
    <w:rsid w:val="00604170"/>
    <w:rPr>
      <w:rFonts w:ascii="Courier New" w:hAnsi="Courier New" w:cs="Courier New"/>
    </w:rPr>
  </w:style>
  <w:style w:type="character" w:customStyle="1" w:styleId="WW8Num21z2">
    <w:name w:val="WW8Num21z2"/>
    <w:rsid w:val="00604170"/>
    <w:rPr>
      <w:rFonts w:ascii="Wingdings" w:hAnsi="Wingdings" w:cs="Wingdings"/>
    </w:rPr>
  </w:style>
  <w:style w:type="character" w:customStyle="1" w:styleId="WW8Num22z0">
    <w:name w:val="WW8Num22z0"/>
    <w:rsid w:val="00604170"/>
    <w:rPr>
      <w:rFonts w:ascii="Symbol" w:hAnsi="Symbol" w:cs="Symbol"/>
    </w:rPr>
  </w:style>
  <w:style w:type="character" w:customStyle="1" w:styleId="WW8Num22z1">
    <w:name w:val="WW8Num22z1"/>
    <w:rsid w:val="00604170"/>
    <w:rPr>
      <w:rFonts w:ascii="Wingdings" w:hAnsi="Wingdings" w:cs="Wingdings"/>
    </w:rPr>
  </w:style>
  <w:style w:type="character" w:customStyle="1" w:styleId="WW8Num22z4">
    <w:name w:val="WW8Num22z4"/>
    <w:rsid w:val="00604170"/>
    <w:rPr>
      <w:rFonts w:ascii="Courier New" w:hAnsi="Courier New" w:cs="Courier New"/>
    </w:rPr>
  </w:style>
  <w:style w:type="character" w:customStyle="1" w:styleId="WW8Num24z0">
    <w:name w:val="WW8Num24z0"/>
    <w:rsid w:val="00604170"/>
    <w:rPr>
      <w:rFonts w:ascii="Symbol" w:hAnsi="Symbol" w:cs="Symbol"/>
      <w:sz w:val="22"/>
    </w:rPr>
  </w:style>
  <w:style w:type="character" w:customStyle="1" w:styleId="WW8Num24z1">
    <w:name w:val="WW8Num24z1"/>
    <w:rsid w:val="00604170"/>
    <w:rPr>
      <w:rFonts w:ascii="Courier New" w:hAnsi="Courier New" w:cs="Courier New"/>
    </w:rPr>
  </w:style>
  <w:style w:type="character" w:customStyle="1" w:styleId="WW8Num24z2">
    <w:name w:val="WW8Num24z2"/>
    <w:rsid w:val="00604170"/>
    <w:rPr>
      <w:rFonts w:ascii="Wingdings" w:hAnsi="Wingdings" w:cs="Wingdings"/>
    </w:rPr>
  </w:style>
  <w:style w:type="character" w:customStyle="1" w:styleId="WW8Num24z3">
    <w:name w:val="WW8Num24z3"/>
    <w:rsid w:val="00604170"/>
    <w:rPr>
      <w:rFonts w:ascii="Symbol" w:hAnsi="Symbol" w:cs="Symbol"/>
    </w:rPr>
  </w:style>
  <w:style w:type="character" w:customStyle="1" w:styleId="WW8Num25z0">
    <w:name w:val="WW8Num25z0"/>
    <w:rsid w:val="00604170"/>
    <w:rPr>
      <w:rFonts w:ascii="Symbol" w:hAnsi="Symbol" w:cs="Symbol"/>
      <w:sz w:val="20"/>
    </w:rPr>
  </w:style>
  <w:style w:type="character" w:customStyle="1" w:styleId="WW8Num25z1">
    <w:name w:val="WW8Num25z1"/>
    <w:rsid w:val="00604170"/>
    <w:rPr>
      <w:rFonts w:ascii="Courier New" w:hAnsi="Courier New" w:cs="Courier New"/>
      <w:sz w:val="20"/>
    </w:rPr>
  </w:style>
  <w:style w:type="character" w:customStyle="1" w:styleId="WW8Num25z2">
    <w:name w:val="WW8Num25z2"/>
    <w:rsid w:val="00604170"/>
    <w:rPr>
      <w:rFonts w:ascii="Wingdings" w:hAnsi="Wingdings" w:cs="Wingdings"/>
      <w:sz w:val="20"/>
    </w:rPr>
  </w:style>
  <w:style w:type="character" w:customStyle="1" w:styleId="WW8Num27z0">
    <w:name w:val="WW8Num27z0"/>
    <w:rsid w:val="00604170"/>
    <w:rPr>
      <w:b w:val="0"/>
    </w:rPr>
  </w:style>
  <w:style w:type="character" w:customStyle="1" w:styleId="WW8Num28z0">
    <w:name w:val="WW8Num28z0"/>
    <w:rsid w:val="00604170"/>
    <w:rPr>
      <w:rFonts w:ascii="Symbol" w:hAnsi="Symbol" w:cs="Symbol"/>
    </w:rPr>
  </w:style>
  <w:style w:type="character" w:customStyle="1" w:styleId="WW8Num28z1">
    <w:name w:val="WW8Num28z1"/>
    <w:rsid w:val="00604170"/>
    <w:rPr>
      <w:rFonts w:ascii="Courier New" w:hAnsi="Courier New" w:cs="Courier New"/>
    </w:rPr>
  </w:style>
  <w:style w:type="character" w:customStyle="1" w:styleId="WW8Num28z2">
    <w:name w:val="WW8Num28z2"/>
    <w:rsid w:val="00604170"/>
    <w:rPr>
      <w:rFonts w:ascii="Wingdings" w:hAnsi="Wingdings" w:cs="Wingdings"/>
    </w:rPr>
  </w:style>
  <w:style w:type="character" w:customStyle="1" w:styleId="WW8Num29z0">
    <w:name w:val="WW8Num29z0"/>
    <w:rsid w:val="00604170"/>
    <w:rPr>
      <w:rFonts w:ascii="Symbol" w:eastAsia="Times New Roman" w:hAnsi="Symbol" w:cs="Times New Roman"/>
    </w:rPr>
  </w:style>
  <w:style w:type="character" w:customStyle="1" w:styleId="WW8Num29z1">
    <w:name w:val="WW8Num29z1"/>
    <w:rsid w:val="00604170"/>
    <w:rPr>
      <w:rFonts w:ascii="Courier New" w:hAnsi="Courier New" w:cs="Courier New"/>
    </w:rPr>
  </w:style>
  <w:style w:type="character" w:customStyle="1" w:styleId="WW8Num29z2">
    <w:name w:val="WW8Num29z2"/>
    <w:rsid w:val="00604170"/>
    <w:rPr>
      <w:rFonts w:ascii="Wingdings" w:hAnsi="Wingdings" w:cs="Wingdings"/>
    </w:rPr>
  </w:style>
  <w:style w:type="character" w:customStyle="1" w:styleId="WW8Num29z3">
    <w:name w:val="WW8Num29z3"/>
    <w:rsid w:val="00604170"/>
    <w:rPr>
      <w:rFonts w:ascii="Symbol" w:hAnsi="Symbol" w:cs="Symbol"/>
    </w:rPr>
  </w:style>
  <w:style w:type="character" w:customStyle="1" w:styleId="WW8Num30z0">
    <w:name w:val="WW8Num30z0"/>
    <w:rsid w:val="00604170"/>
    <w:rPr>
      <w:rFonts w:ascii="Wingdings" w:hAnsi="Wingdings" w:cs="Wingdings"/>
    </w:rPr>
  </w:style>
  <w:style w:type="character" w:customStyle="1" w:styleId="WW8Num30z1">
    <w:name w:val="WW8Num30z1"/>
    <w:rsid w:val="00604170"/>
    <w:rPr>
      <w:rFonts w:ascii="Courier New" w:hAnsi="Courier New" w:cs="Courier New"/>
    </w:rPr>
  </w:style>
  <w:style w:type="character" w:customStyle="1" w:styleId="WW8Num30z3">
    <w:name w:val="WW8Num30z3"/>
    <w:rsid w:val="00604170"/>
    <w:rPr>
      <w:rFonts w:ascii="Symbol" w:hAnsi="Symbol" w:cs="Symbol"/>
    </w:rPr>
  </w:style>
  <w:style w:type="character" w:customStyle="1" w:styleId="WW8Num33z0">
    <w:name w:val="WW8Num33z0"/>
    <w:rsid w:val="00604170"/>
    <w:rPr>
      <w:rFonts w:ascii="Times New Roman" w:hAnsi="Times New Roman" w:cs="Times New Roman"/>
    </w:rPr>
  </w:style>
  <w:style w:type="character" w:customStyle="1" w:styleId="WW8Num33z1">
    <w:name w:val="WW8Num33z1"/>
    <w:rsid w:val="00604170"/>
    <w:rPr>
      <w:rFonts w:ascii="Courier New" w:hAnsi="Courier New" w:cs="Courier New"/>
    </w:rPr>
  </w:style>
  <w:style w:type="character" w:customStyle="1" w:styleId="WW8Num33z2">
    <w:name w:val="WW8Num33z2"/>
    <w:rsid w:val="00604170"/>
    <w:rPr>
      <w:rFonts w:ascii="Wingdings" w:hAnsi="Wingdings" w:cs="Wingdings"/>
    </w:rPr>
  </w:style>
  <w:style w:type="character" w:customStyle="1" w:styleId="WW8Num33z3">
    <w:name w:val="WW8Num33z3"/>
    <w:rsid w:val="00604170"/>
    <w:rPr>
      <w:rFonts w:ascii="Symbol" w:hAnsi="Symbol" w:cs="Symbol"/>
    </w:rPr>
  </w:style>
  <w:style w:type="character" w:customStyle="1" w:styleId="10">
    <w:name w:val="Основной шрифт абзаца1"/>
    <w:rsid w:val="00604170"/>
  </w:style>
  <w:style w:type="character" w:customStyle="1" w:styleId="11">
    <w:name w:val="Заголовок 1 Знак"/>
    <w:basedOn w:val="10"/>
    <w:rsid w:val="006041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10"/>
    <w:rsid w:val="006041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10"/>
    <w:rsid w:val="0060417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10"/>
    <w:rsid w:val="0060417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10"/>
    <w:rsid w:val="0060417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10"/>
    <w:rsid w:val="00604170"/>
    <w:rPr>
      <w:rFonts w:ascii="Cambria" w:eastAsia="Times New Roman" w:hAnsi="Cambria" w:cs="Times New Roman"/>
      <w:i/>
      <w:iCs/>
      <w:color w:val="243F60"/>
    </w:rPr>
  </w:style>
  <w:style w:type="character" w:customStyle="1" w:styleId="a3">
    <w:name w:val="Основной текст с отступом Знак"/>
    <w:basedOn w:val="10"/>
    <w:rsid w:val="00604170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10"/>
    <w:rsid w:val="00604170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10"/>
    <w:uiPriority w:val="99"/>
    <w:rsid w:val="0060417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10"/>
    <w:rsid w:val="00604170"/>
  </w:style>
  <w:style w:type="character" w:customStyle="1" w:styleId="a7">
    <w:name w:val="Нижний колонтитул Знак"/>
    <w:basedOn w:val="10"/>
    <w:rsid w:val="0060417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10"/>
    <w:rsid w:val="00604170"/>
    <w:rPr>
      <w:color w:val="993333"/>
      <w:u w:val="single"/>
    </w:rPr>
  </w:style>
  <w:style w:type="character" w:customStyle="1" w:styleId="a9">
    <w:name w:val="Название Знак"/>
    <w:basedOn w:val="10"/>
    <w:rsid w:val="00604170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22">
    <w:name w:val="Основной текст с отступом 2 Знак"/>
    <w:basedOn w:val="10"/>
    <w:rsid w:val="00604170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Символ сноски"/>
    <w:basedOn w:val="10"/>
    <w:rsid w:val="00604170"/>
    <w:rPr>
      <w:vertAlign w:val="superscript"/>
    </w:rPr>
  </w:style>
  <w:style w:type="character" w:customStyle="1" w:styleId="ab">
    <w:name w:val="Текст сноски Знак"/>
    <w:basedOn w:val="10"/>
    <w:rsid w:val="00604170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Знак"/>
    <w:basedOn w:val="10"/>
    <w:rsid w:val="00604170"/>
    <w:rPr>
      <w:rFonts w:ascii="Courier New" w:eastAsia="Times New Roman" w:hAnsi="Courier New" w:cs="Times New Roman"/>
      <w:sz w:val="20"/>
      <w:szCs w:val="20"/>
    </w:rPr>
  </w:style>
  <w:style w:type="character" w:customStyle="1" w:styleId="23">
    <w:name w:val="Основной текст 2 Знак"/>
    <w:basedOn w:val="10"/>
    <w:rsid w:val="00604170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10"/>
    <w:rsid w:val="00604170"/>
    <w:rPr>
      <w:rFonts w:ascii="Times New Roman" w:eastAsia="Times New Roman" w:hAnsi="Times New Roman" w:cs="Times New Roman"/>
      <w:sz w:val="16"/>
      <w:szCs w:val="16"/>
    </w:rPr>
  </w:style>
  <w:style w:type="character" w:customStyle="1" w:styleId="70">
    <w:name w:val="Заголовок 7 Знак"/>
    <w:basedOn w:val="10"/>
    <w:rsid w:val="0060417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10"/>
    <w:rsid w:val="0060417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10"/>
    <w:rsid w:val="0060417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d">
    <w:name w:val="Подзаголовок Знак"/>
    <w:basedOn w:val="10"/>
    <w:rsid w:val="0060417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e">
    <w:name w:val="Strong"/>
    <w:basedOn w:val="10"/>
    <w:qFormat/>
    <w:rsid w:val="00604170"/>
    <w:rPr>
      <w:b/>
      <w:bCs/>
    </w:rPr>
  </w:style>
  <w:style w:type="character" w:styleId="af">
    <w:name w:val="Emphasis"/>
    <w:basedOn w:val="10"/>
    <w:qFormat/>
    <w:rsid w:val="00604170"/>
    <w:rPr>
      <w:i/>
      <w:iCs/>
    </w:rPr>
  </w:style>
  <w:style w:type="character" w:customStyle="1" w:styleId="24">
    <w:name w:val="Цитата 2 Знак"/>
    <w:basedOn w:val="10"/>
    <w:rsid w:val="00604170"/>
    <w:rPr>
      <w:i/>
      <w:iCs/>
      <w:color w:val="000000"/>
    </w:rPr>
  </w:style>
  <w:style w:type="character" w:customStyle="1" w:styleId="af0">
    <w:name w:val="Выделенная цитата Знак"/>
    <w:basedOn w:val="10"/>
    <w:rsid w:val="00604170"/>
    <w:rPr>
      <w:b/>
      <w:bCs/>
      <w:i/>
      <w:iCs/>
      <w:color w:val="4F81BD"/>
    </w:rPr>
  </w:style>
  <w:style w:type="character" w:styleId="af1">
    <w:name w:val="Subtle Emphasis"/>
    <w:basedOn w:val="10"/>
    <w:qFormat/>
    <w:rsid w:val="00604170"/>
    <w:rPr>
      <w:i/>
      <w:iCs/>
      <w:color w:val="808080"/>
    </w:rPr>
  </w:style>
  <w:style w:type="character" w:styleId="af2">
    <w:name w:val="Intense Emphasis"/>
    <w:basedOn w:val="10"/>
    <w:qFormat/>
    <w:rsid w:val="00604170"/>
    <w:rPr>
      <w:b/>
      <w:bCs/>
      <w:i/>
      <w:iCs/>
      <w:color w:val="4F81BD"/>
    </w:rPr>
  </w:style>
  <w:style w:type="character" w:styleId="af3">
    <w:name w:val="Subtle Reference"/>
    <w:basedOn w:val="10"/>
    <w:qFormat/>
    <w:rsid w:val="00604170"/>
    <w:rPr>
      <w:smallCaps/>
      <w:color w:val="C0504D"/>
      <w:u w:val="single"/>
    </w:rPr>
  </w:style>
  <w:style w:type="character" w:styleId="af4">
    <w:name w:val="Intense Reference"/>
    <w:basedOn w:val="10"/>
    <w:qFormat/>
    <w:rsid w:val="00604170"/>
    <w:rPr>
      <w:b/>
      <w:bCs/>
      <w:smallCaps/>
      <w:color w:val="C0504D"/>
      <w:spacing w:val="5"/>
      <w:u w:val="single"/>
    </w:rPr>
  </w:style>
  <w:style w:type="character" w:styleId="af5">
    <w:name w:val="Book Title"/>
    <w:basedOn w:val="10"/>
    <w:qFormat/>
    <w:rsid w:val="00604170"/>
    <w:rPr>
      <w:b/>
      <w:bCs/>
      <w:smallCaps/>
      <w:spacing w:val="5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20"/>
    <w:rsid w:val="0060417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f6">
    <w:name w:val="Заголовок"/>
    <w:basedOn w:val="a"/>
    <w:next w:val="a"/>
    <w:rsid w:val="00604170"/>
    <w:pPr>
      <w:pBdr>
        <w:bottom w:val="single" w:sz="8" w:space="4" w:color="FFFF00"/>
      </w:pBdr>
      <w:spacing w:after="300" w:line="240" w:lineRule="auto"/>
    </w:pPr>
    <w:rPr>
      <w:rFonts w:ascii="Cambria" w:hAnsi="Cambria" w:cs="Times New Roman"/>
      <w:color w:val="17365D"/>
      <w:spacing w:val="5"/>
      <w:kern w:val="1"/>
      <w:sz w:val="52"/>
      <w:szCs w:val="52"/>
    </w:rPr>
  </w:style>
  <w:style w:type="paragraph" w:styleId="af7">
    <w:name w:val="Body Text"/>
    <w:basedOn w:val="a"/>
    <w:rsid w:val="00604170"/>
    <w:pPr>
      <w:spacing w:after="120"/>
    </w:pPr>
  </w:style>
  <w:style w:type="paragraph" w:styleId="af8">
    <w:name w:val="List"/>
    <w:basedOn w:val="af7"/>
    <w:rsid w:val="00604170"/>
    <w:rPr>
      <w:rFonts w:cs="FreeSans"/>
    </w:rPr>
  </w:style>
  <w:style w:type="paragraph" w:customStyle="1" w:styleId="25">
    <w:name w:val="Название2"/>
    <w:basedOn w:val="a"/>
    <w:rsid w:val="0060417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6">
    <w:name w:val="Указатель2"/>
    <w:basedOn w:val="a"/>
    <w:rsid w:val="00604170"/>
    <w:pPr>
      <w:suppressLineNumbers/>
    </w:pPr>
    <w:rPr>
      <w:rFonts w:cs="FreeSans"/>
    </w:rPr>
  </w:style>
  <w:style w:type="paragraph" w:customStyle="1" w:styleId="12">
    <w:name w:val="Название1"/>
    <w:basedOn w:val="a"/>
    <w:rsid w:val="0060417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604170"/>
    <w:pPr>
      <w:suppressLineNumbers/>
    </w:pPr>
    <w:rPr>
      <w:rFonts w:cs="FreeSans"/>
    </w:rPr>
  </w:style>
  <w:style w:type="paragraph" w:styleId="af9">
    <w:name w:val="Body Text Indent"/>
    <w:basedOn w:val="a"/>
    <w:rsid w:val="00604170"/>
    <w:pPr>
      <w:ind w:firstLine="540"/>
    </w:pPr>
  </w:style>
  <w:style w:type="paragraph" w:customStyle="1" w:styleId="14">
    <w:name w:val="Знак1"/>
    <w:basedOn w:val="a"/>
    <w:rsid w:val="00604170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fa">
    <w:name w:val="header"/>
    <w:basedOn w:val="a"/>
    <w:uiPriority w:val="99"/>
    <w:rsid w:val="00604170"/>
    <w:pPr>
      <w:tabs>
        <w:tab w:val="center" w:pos="4677"/>
        <w:tab w:val="right" w:pos="9355"/>
      </w:tabs>
    </w:pPr>
  </w:style>
  <w:style w:type="paragraph" w:styleId="afb">
    <w:name w:val="footer"/>
    <w:basedOn w:val="a"/>
    <w:rsid w:val="00604170"/>
    <w:pPr>
      <w:tabs>
        <w:tab w:val="center" w:pos="4677"/>
        <w:tab w:val="right" w:pos="9355"/>
      </w:tabs>
    </w:pPr>
  </w:style>
  <w:style w:type="paragraph" w:styleId="afc">
    <w:name w:val="Normal (Web)"/>
    <w:basedOn w:val="a"/>
    <w:rsid w:val="00604170"/>
    <w:pPr>
      <w:spacing w:before="280" w:after="280"/>
    </w:pPr>
  </w:style>
  <w:style w:type="paragraph" w:customStyle="1" w:styleId="210">
    <w:name w:val="Основной текст с отступом 21"/>
    <w:basedOn w:val="a"/>
    <w:rsid w:val="00604170"/>
    <w:pPr>
      <w:spacing w:after="120" w:line="480" w:lineRule="auto"/>
      <w:ind w:left="283"/>
    </w:pPr>
  </w:style>
  <w:style w:type="paragraph" w:styleId="afd">
    <w:name w:val="footnote text"/>
    <w:basedOn w:val="a"/>
    <w:rsid w:val="00604170"/>
    <w:pPr>
      <w:widowControl w:val="0"/>
      <w:autoSpaceDE w:val="0"/>
      <w:spacing w:line="480" w:lineRule="auto"/>
      <w:ind w:firstLine="560"/>
      <w:jc w:val="both"/>
    </w:pPr>
    <w:rPr>
      <w:sz w:val="20"/>
      <w:szCs w:val="20"/>
    </w:rPr>
  </w:style>
  <w:style w:type="paragraph" w:customStyle="1" w:styleId="15">
    <w:name w:val="Текст1"/>
    <w:basedOn w:val="a"/>
    <w:rsid w:val="00604170"/>
    <w:rPr>
      <w:rFonts w:ascii="Courier New" w:hAnsi="Courier New" w:cs="Courier New"/>
      <w:sz w:val="20"/>
      <w:szCs w:val="20"/>
    </w:rPr>
  </w:style>
  <w:style w:type="paragraph" w:customStyle="1" w:styleId="NR">
    <w:name w:val="NR"/>
    <w:basedOn w:val="a"/>
    <w:rsid w:val="00604170"/>
    <w:rPr>
      <w:szCs w:val="20"/>
    </w:rPr>
  </w:style>
  <w:style w:type="paragraph" w:customStyle="1" w:styleId="211">
    <w:name w:val="Основной текст 21"/>
    <w:basedOn w:val="a"/>
    <w:rsid w:val="00604170"/>
    <w:pPr>
      <w:spacing w:after="120" w:line="480" w:lineRule="auto"/>
    </w:pPr>
  </w:style>
  <w:style w:type="paragraph" w:customStyle="1" w:styleId="16">
    <w:name w:val="Цитата1"/>
    <w:basedOn w:val="a"/>
    <w:rsid w:val="00604170"/>
    <w:pPr>
      <w:ind w:left="57" w:right="57" w:firstLine="720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604170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22"/>
    <w:basedOn w:val="a"/>
    <w:rsid w:val="00604170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17">
    <w:name w:val="Название объекта1"/>
    <w:basedOn w:val="a"/>
    <w:next w:val="a"/>
    <w:rsid w:val="00604170"/>
    <w:pPr>
      <w:spacing w:line="240" w:lineRule="auto"/>
    </w:pPr>
    <w:rPr>
      <w:b/>
      <w:bCs/>
      <w:color w:val="4F81BD"/>
      <w:sz w:val="18"/>
      <w:szCs w:val="18"/>
    </w:rPr>
  </w:style>
  <w:style w:type="paragraph" w:styleId="afe">
    <w:name w:val="Subtitle"/>
    <w:basedOn w:val="a"/>
    <w:next w:val="a"/>
    <w:qFormat/>
    <w:rsid w:val="0060417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ff">
    <w:name w:val="No Spacing"/>
    <w:qFormat/>
    <w:rsid w:val="00604170"/>
    <w:pPr>
      <w:suppressAutoHyphens/>
    </w:pPr>
    <w:rPr>
      <w:rFonts w:ascii="Calibri" w:hAnsi="Calibri" w:cs="Calibri"/>
      <w:sz w:val="22"/>
      <w:szCs w:val="22"/>
      <w:lang w:val="en-US" w:eastAsia="en-US" w:bidi="en-US"/>
    </w:rPr>
  </w:style>
  <w:style w:type="paragraph" w:styleId="aff0">
    <w:name w:val="List Paragraph"/>
    <w:basedOn w:val="a"/>
    <w:uiPriority w:val="34"/>
    <w:qFormat/>
    <w:rsid w:val="00604170"/>
    <w:pPr>
      <w:ind w:left="720"/>
    </w:pPr>
  </w:style>
  <w:style w:type="paragraph" w:styleId="27">
    <w:name w:val="Quote"/>
    <w:basedOn w:val="a"/>
    <w:next w:val="a"/>
    <w:qFormat/>
    <w:rsid w:val="00604170"/>
    <w:rPr>
      <w:i/>
      <w:iCs/>
      <w:color w:val="000000"/>
    </w:rPr>
  </w:style>
  <w:style w:type="paragraph" w:styleId="aff1">
    <w:name w:val="Intense Quote"/>
    <w:basedOn w:val="a"/>
    <w:next w:val="a"/>
    <w:qFormat/>
    <w:rsid w:val="00604170"/>
    <w:pPr>
      <w:pBdr>
        <w:bottom w:val="single" w:sz="4" w:space="4" w:color="FFFF0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aff2">
    <w:name w:val="TOC Heading"/>
    <w:basedOn w:val="1"/>
    <w:next w:val="a"/>
    <w:qFormat/>
    <w:rsid w:val="00604170"/>
    <w:pPr>
      <w:ind w:left="0" w:firstLine="0"/>
    </w:pPr>
  </w:style>
  <w:style w:type="paragraph" w:customStyle="1" w:styleId="aff3">
    <w:name w:val="Содержимое таблицы"/>
    <w:basedOn w:val="a"/>
    <w:rsid w:val="00604170"/>
    <w:pPr>
      <w:suppressLineNumbers/>
    </w:pPr>
  </w:style>
  <w:style w:type="paragraph" w:customStyle="1" w:styleId="aff4">
    <w:name w:val="Заголовок таблицы"/>
    <w:basedOn w:val="aff3"/>
    <w:rsid w:val="00604170"/>
    <w:pPr>
      <w:jc w:val="center"/>
    </w:pPr>
    <w:rPr>
      <w:b/>
      <w:bCs/>
    </w:rPr>
  </w:style>
  <w:style w:type="paragraph" w:customStyle="1" w:styleId="aff5">
    <w:name w:val="Содержимое врезки"/>
    <w:basedOn w:val="af7"/>
    <w:rsid w:val="00604170"/>
  </w:style>
  <w:style w:type="paragraph" w:customStyle="1" w:styleId="aff6">
    <w:name w:val="Стиль"/>
    <w:rsid w:val="00604170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212">
    <w:name w:val="Список 21"/>
    <w:basedOn w:val="a"/>
    <w:rsid w:val="00604170"/>
    <w:pPr>
      <w:spacing w:after="0" w:line="240" w:lineRule="auto"/>
      <w:ind w:left="566" w:hanging="283"/>
      <w:jc w:val="both"/>
    </w:pPr>
    <w:rPr>
      <w:rFonts w:ascii="Times New Roman" w:eastAsia="Calibri" w:hAnsi="Times New Roman"/>
      <w:sz w:val="24"/>
      <w:szCs w:val="24"/>
      <w:lang w:val="ru-RU" w:eastAsia="ar-SA" w:bidi="ar-SA"/>
    </w:rPr>
  </w:style>
  <w:style w:type="paragraph" w:customStyle="1" w:styleId="311">
    <w:name w:val="Список 31"/>
    <w:basedOn w:val="a"/>
    <w:rsid w:val="00604170"/>
    <w:pPr>
      <w:spacing w:after="0" w:line="240" w:lineRule="auto"/>
      <w:ind w:left="849" w:hanging="283"/>
      <w:jc w:val="both"/>
    </w:pPr>
    <w:rPr>
      <w:rFonts w:ascii="Times New Roman" w:eastAsia="Calibri" w:hAnsi="Times New Roman"/>
      <w:sz w:val="24"/>
      <w:szCs w:val="24"/>
      <w:lang w:val="ru-RU" w:eastAsia="ar-SA" w:bidi="ar-SA"/>
    </w:rPr>
  </w:style>
  <w:style w:type="table" w:styleId="aff7">
    <w:name w:val="Table Grid"/>
    <w:basedOn w:val="a1"/>
    <w:uiPriority w:val="59"/>
    <w:rsid w:val="009B55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5926D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c17">
    <w:name w:val="c17"/>
    <w:basedOn w:val="a0"/>
    <w:rsid w:val="005926DB"/>
  </w:style>
  <w:style w:type="character" w:customStyle="1" w:styleId="c1">
    <w:name w:val="c1"/>
    <w:basedOn w:val="a0"/>
    <w:rsid w:val="005926DB"/>
  </w:style>
  <w:style w:type="character" w:customStyle="1" w:styleId="c12">
    <w:name w:val="c12"/>
    <w:basedOn w:val="a0"/>
    <w:rsid w:val="005926DB"/>
  </w:style>
  <w:style w:type="character" w:customStyle="1" w:styleId="c15">
    <w:name w:val="c15"/>
    <w:basedOn w:val="a0"/>
    <w:rsid w:val="005926DB"/>
  </w:style>
  <w:style w:type="character" w:customStyle="1" w:styleId="c8">
    <w:name w:val="c8"/>
    <w:basedOn w:val="a0"/>
    <w:rsid w:val="005926DB"/>
  </w:style>
  <w:style w:type="paragraph" w:styleId="aff8">
    <w:name w:val="Balloon Text"/>
    <w:basedOn w:val="a"/>
    <w:link w:val="aff9"/>
    <w:uiPriority w:val="99"/>
    <w:semiHidden/>
    <w:unhideWhenUsed/>
    <w:rsid w:val="008A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0"/>
    <w:link w:val="aff8"/>
    <w:uiPriority w:val="99"/>
    <w:semiHidden/>
    <w:rsid w:val="008A124F"/>
    <w:rPr>
      <w:rFonts w:ascii="Tahoma" w:hAnsi="Tahoma" w:cs="Tahoma"/>
      <w:sz w:val="16"/>
      <w:szCs w:val="16"/>
      <w:lang w:val="en-US" w:eastAsia="en-US" w:bidi="en-US"/>
    </w:rPr>
  </w:style>
  <w:style w:type="table" w:customStyle="1" w:styleId="18">
    <w:name w:val="Сетка таблицы1"/>
    <w:basedOn w:val="a1"/>
    <w:next w:val="aff7"/>
    <w:uiPriority w:val="59"/>
    <w:rsid w:val="00376C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"/>
    <w:next w:val="a2"/>
    <w:uiPriority w:val="99"/>
    <w:semiHidden/>
    <w:unhideWhenUsed/>
    <w:rsid w:val="00D20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keepLines/>
      <w:tabs>
        <w:tab w:val="left" w:pos="0"/>
      </w:tabs>
      <w:spacing w:before="480" w:after="0"/>
      <w:ind w:left="432" w:hanging="432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tabs>
        <w:tab w:val="left" w:pos="0"/>
      </w:tabs>
      <w:spacing w:before="200" w:after="0"/>
      <w:ind w:left="576" w:hanging="576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tabs>
        <w:tab w:val="left" w:pos="0"/>
      </w:tabs>
      <w:spacing w:before="200" w:after="0"/>
      <w:ind w:left="720" w:hanging="720"/>
      <w:outlineLvl w:val="2"/>
    </w:pPr>
    <w:rPr>
      <w:rFonts w:ascii="Cambria" w:hAnsi="Cambria" w:cs="Times New Roman"/>
      <w:b/>
      <w:bCs/>
      <w:color w:val="4F81BD"/>
    </w:rPr>
  </w:style>
  <w:style w:type="paragraph" w:styleId="4">
    <w:name w:val="heading 4"/>
    <w:basedOn w:val="a"/>
    <w:next w:val="a"/>
    <w:qFormat/>
    <w:pPr>
      <w:keepNext/>
      <w:keepLines/>
      <w:tabs>
        <w:tab w:val="left" w:pos="0"/>
      </w:tabs>
      <w:spacing w:before="200" w:after="0"/>
      <w:ind w:left="864" w:hanging="864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qFormat/>
    <w:pPr>
      <w:keepNext/>
      <w:keepLines/>
      <w:tabs>
        <w:tab w:val="left" w:pos="0"/>
      </w:tabs>
      <w:spacing w:before="200" w:after="0"/>
      <w:ind w:left="1008" w:hanging="1008"/>
      <w:outlineLvl w:val="4"/>
    </w:pPr>
    <w:rPr>
      <w:rFonts w:ascii="Cambria" w:hAnsi="Cambria" w:cs="Times New Roman"/>
      <w:color w:val="243F60"/>
    </w:rPr>
  </w:style>
  <w:style w:type="paragraph" w:styleId="6">
    <w:name w:val="heading 6"/>
    <w:basedOn w:val="a"/>
    <w:next w:val="a"/>
    <w:qFormat/>
    <w:pPr>
      <w:keepNext/>
      <w:keepLines/>
      <w:tabs>
        <w:tab w:val="left" w:pos="0"/>
      </w:tabs>
      <w:spacing w:before="200" w:after="0"/>
      <w:ind w:left="1152" w:hanging="1152"/>
      <w:outlineLvl w:val="5"/>
    </w:pPr>
    <w:rPr>
      <w:rFonts w:ascii="Cambria" w:hAnsi="Cambria" w:cs="Times New Roman"/>
      <w:i/>
      <w:iCs/>
      <w:color w:val="243F60"/>
    </w:rPr>
  </w:style>
  <w:style w:type="paragraph" w:styleId="7">
    <w:name w:val="heading 7"/>
    <w:basedOn w:val="a"/>
    <w:next w:val="a"/>
    <w:qFormat/>
    <w:pPr>
      <w:keepNext/>
      <w:keepLines/>
      <w:tabs>
        <w:tab w:val="left" w:pos="0"/>
      </w:tabs>
      <w:spacing w:before="200" w:after="0"/>
      <w:ind w:left="1296" w:hanging="1296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tabs>
        <w:tab w:val="left" w:pos="0"/>
      </w:tabs>
      <w:spacing w:before="200" w:after="0"/>
      <w:ind w:left="1440" w:hanging="144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qFormat/>
    <w:pPr>
      <w:keepNext/>
      <w:keepLines/>
      <w:tabs>
        <w:tab w:val="left" w:pos="0"/>
      </w:tabs>
      <w:spacing w:before="200" w:after="0"/>
      <w:ind w:left="1584" w:hanging="1584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0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rFonts w:ascii="Symbol" w:hAnsi="Symbol" w:cs="Symbol"/>
      <w:color w:val="aut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Wingdings" w:hAnsi="Wingdings" w:cs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Wingdings" w:hAnsi="Wingdings" w:cs="Wingdings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Wingdings" w:hAnsi="Wingdings" w:cs="Wingdings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4z0">
    <w:name w:val="WW8Num24z0"/>
    <w:rPr>
      <w:rFonts w:ascii="Symbol" w:hAnsi="Symbol" w:cs="Symbol"/>
      <w:sz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7z0">
    <w:name w:val="WW8Num27z0"/>
    <w:rPr>
      <w:b w:val="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eastAsia="Times New Roman" w:hAnsi="Symbol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3z0">
    <w:name w:val="WW8Num33z0"/>
    <w:rPr>
      <w:rFonts w:ascii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1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1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1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10"/>
    <w:rPr>
      <w:rFonts w:ascii="Cambria" w:eastAsia="Times New Roman" w:hAnsi="Cambria" w:cs="Times New Roman"/>
      <w:i/>
      <w:iCs/>
      <w:color w:val="243F60"/>
    </w:rPr>
  </w:style>
  <w:style w:type="character" w:customStyle="1" w:styleId="a3">
    <w:name w:val="Основной текст с отступом Знак"/>
    <w:basedOn w:val="10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10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10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10"/>
  </w:style>
  <w:style w:type="character" w:customStyle="1" w:styleId="a7">
    <w:name w:val="Нижний колонтитул Знак"/>
    <w:basedOn w:val="1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10"/>
    <w:rPr>
      <w:color w:val="993333"/>
      <w:u w:val="single"/>
    </w:rPr>
  </w:style>
  <w:style w:type="character" w:customStyle="1" w:styleId="a9">
    <w:name w:val="Название Знак"/>
    <w:basedOn w:val="10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22">
    <w:name w:val="Основной текст с отступом 2 Знак"/>
    <w:basedOn w:val="10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Символ сноски"/>
    <w:basedOn w:val="10"/>
    <w:rPr>
      <w:vertAlign w:val="superscript"/>
    </w:rPr>
  </w:style>
  <w:style w:type="character" w:customStyle="1" w:styleId="ab">
    <w:name w:val="Текст сноски Знак"/>
    <w:basedOn w:val="10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Знак"/>
    <w:basedOn w:val="10"/>
    <w:rPr>
      <w:rFonts w:ascii="Courier New" w:eastAsia="Times New Roman" w:hAnsi="Courier New" w:cs="Times New Roman"/>
      <w:sz w:val="20"/>
      <w:szCs w:val="20"/>
    </w:rPr>
  </w:style>
  <w:style w:type="character" w:customStyle="1" w:styleId="23">
    <w:name w:val="Основной текст 2 Знак"/>
    <w:basedOn w:val="10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10"/>
    <w:rPr>
      <w:rFonts w:ascii="Times New Roman" w:eastAsia="Times New Roman" w:hAnsi="Times New Roman" w:cs="Times New Roman"/>
      <w:sz w:val="16"/>
      <w:szCs w:val="16"/>
    </w:rPr>
  </w:style>
  <w:style w:type="character" w:customStyle="1" w:styleId="70">
    <w:name w:val="Заголовок 7 Знак"/>
    <w:basedOn w:val="1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1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1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d">
    <w:name w:val="Подзаголовок Знак"/>
    <w:basedOn w:val="1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e">
    <w:name w:val="Strong"/>
    <w:basedOn w:val="10"/>
    <w:qFormat/>
    <w:rPr>
      <w:b/>
      <w:bCs/>
    </w:rPr>
  </w:style>
  <w:style w:type="character" w:styleId="af">
    <w:name w:val="Emphasis"/>
    <w:basedOn w:val="10"/>
    <w:qFormat/>
    <w:rPr>
      <w:i/>
      <w:iCs/>
    </w:rPr>
  </w:style>
  <w:style w:type="character" w:customStyle="1" w:styleId="24">
    <w:name w:val="Цитата 2 Знак"/>
    <w:basedOn w:val="10"/>
    <w:rPr>
      <w:i/>
      <w:iCs/>
      <w:color w:val="000000"/>
    </w:rPr>
  </w:style>
  <w:style w:type="character" w:customStyle="1" w:styleId="af0">
    <w:name w:val="Выделенная цитата Знак"/>
    <w:basedOn w:val="10"/>
    <w:rPr>
      <w:b/>
      <w:bCs/>
      <w:i/>
      <w:iCs/>
      <w:color w:val="4F81BD"/>
    </w:rPr>
  </w:style>
  <w:style w:type="character" w:styleId="af1">
    <w:name w:val="Subtle Emphasis"/>
    <w:basedOn w:val="10"/>
    <w:qFormat/>
    <w:rPr>
      <w:i/>
      <w:iCs/>
      <w:color w:val="808080"/>
    </w:rPr>
  </w:style>
  <w:style w:type="character" w:styleId="af2">
    <w:name w:val="Intense Emphasis"/>
    <w:basedOn w:val="10"/>
    <w:qFormat/>
    <w:rPr>
      <w:b/>
      <w:bCs/>
      <w:i/>
      <w:iCs/>
      <w:color w:val="4F81BD"/>
    </w:rPr>
  </w:style>
  <w:style w:type="character" w:styleId="af3">
    <w:name w:val="Subtle Reference"/>
    <w:basedOn w:val="10"/>
    <w:qFormat/>
    <w:rPr>
      <w:smallCaps/>
      <w:color w:val="C0504D"/>
      <w:u w:val="single"/>
    </w:rPr>
  </w:style>
  <w:style w:type="character" w:styleId="af4">
    <w:name w:val="Intense Reference"/>
    <w:basedOn w:val="10"/>
    <w:qFormat/>
    <w:rPr>
      <w:b/>
      <w:bCs/>
      <w:smallCaps/>
      <w:color w:val="C0504D"/>
      <w:spacing w:val="5"/>
      <w:u w:val="single"/>
    </w:rPr>
  </w:style>
  <w:style w:type="character" w:styleId="af5">
    <w:name w:val="Book Title"/>
    <w:basedOn w:val="10"/>
    <w:qFormat/>
    <w:rPr>
      <w:b/>
      <w:bCs/>
      <w:smallCaps/>
      <w:spacing w:val="5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2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f6">
    <w:name w:val="Заголовок"/>
    <w:basedOn w:val="a"/>
    <w:next w:val="a"/>
    <w:pPr>
      <w:pBdr>
        <w:bottom w:val="single" w:sz="8" w:space="4" w:color="FFFF00"/>
      </w:pBdr>
      <w:spacing w:after="300" w:line="240" w:lineRule="auto"/>
    </w:pPr>
    <w:rPr>
      <w:rFonts w:ascii="Cambria" w:hAnsi="Cambria" w:cs="Times New Roman"/>
      <w:color w:val="17365D"/>
      <w:spacing w:val="5"/>
      <w:kern w:val="1"/>
      <w:sz w:val="52"/>
      <w:szCs w:val="52"/>
    </w:rPr>
  </w:style>
  <w:style w:type="paragraph" w:styleId="af7">
    <w:name w:val="Body Text"/>
    <w:basedOn w:val="a"/>
    <w:pPr>
      <w:spacing w:after="120"/>
    </w:pPr>
  </w:style>
  <w:style w:type="paragraph" w:styleId="af8">
    <w:name w:val="List"/>
    <w:basedOn w:val="af7"/>
    <w:rPr>
      <w:rFonts w:cs="FreeSans"/>
    </w:rPr>
  </w:style>
  <w:style w:type="paragraph" w:customStyle="1" w:styleId="25">
    <w:name w:val="Название2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6">
    <w:name w:val="Указатель2"/>
    <w:basedOn w:val="a"/>
    <w:pPr>
      <w:suppressLineNumbers/>
    </w:pPr>
    <w:rPr>
      <w:rFonts w:cs="Free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FreeSans"/>
    </w:rPr>
  </w:style>
  <w:style w:type="paragraph" w:styleId="af9">
    <w:name w:val="Body Text Indent"/>
    <w:basedOn w:val="a"/>
    <w:pPr>
      <w:ind w:firstLine="540"/>
    </w:pPr>
  </w:style>
  <w:style w:type="paragraph" w:customStyle="1" w:styleId="14">
    <w:name w:val="Знак1"/>
    <w:basedOn w:val="a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fa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b">
    <w:name w:val="footer"/>
    <w:basedOn w:val="a"/>
    <w:pPr>
      <w:tabs>
        <w:tab w:val="center" w:pos="4677"/>
        <w:tab w:val="right" w:pos="9355"/>
      </w:tabs>
    </w:pPr>
  </w:style>
  <w:style w:type="paragraph" w:styleId="afc">
    <w:name w:val="Normal (Web)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fd">
    <w:name w:val="footnote text"/>
    <w:basedOn w:val="a"/>
    <w:pPr>
      <w:widowControl w:val="0"/>
      <w:autoSpaceDE w:val="0"/>
      <w:spacing w:line="480" w:lineRule="auto"/>
      <w:ind w:firstLine="560"/>
      <w:jc w:val="both"/>
    </w:pPr>
    <w:rPr>
      <w:sz w:val="20"/>
      <w:szCs w:val="20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NR">
    <w:name w:val="NR"/>
    <w:basedOn w:val="a"/>
    <w:rPr>
      <w:szCs w:val="20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16">
    <w:name w:val="Цитата1"/>
    <w:basedOn w:val="a"/>
    <w:pPr>
      <w:ind w:left="57" w:right="57" w:firstLine="720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22"/>
    <w:basedOn w:val="a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17">
    <w:name w:val="Название объекта1"/>
    <w:basedOn w:val="a"/>
    <w:next w:val="a"/>
    <w:pPr>
      <w:spacing w:line="240" w:lineRule="auto"/>
    </w:pPr>
    <w:rPr>
      <w:b/>
      <w:bCs/>
      <w:color w:val="4F81BD"/>
      <w:sz w:val="18"/>
      <w:szCs w:val="18"/>
    </w:rPr>
  </w:style>
  <w:style w:type="paragraph" w:styleId="afe">
    <w:name w:val="Subtitle"/>
    <w:basedOn w:val="a"/>
    <w:next w:val="a"/>
    <w:qFormat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ff">
    <w:name w:val="No Spacing"/>
    <w:qFormat/>
    <w:pPr>
      <w:suppressAutoHyphens/>
    </w:pPr>
    <w:rPr>
      <w:rFonts w:ascii="Calibri" w:hAnsi="Calibri" w:cs="Calibri"/>
      <w:sz w:val="22"/>
      <w:szCs w:val="22"/>
      <w:lang w:val="en-US" w:eastAsia="en-US" w:bidi="en-US"/>
    </w:rPr>
  </w:style>
  <w:style w:type="paragraph" w:styleId="aff0">
    <w:name w:val="List Paragraph"/>
    <w:basedOn w:val="a"/>
    <w:uiPriority w:val="34"/>
    <w:qFormat/>
    <w:pPr>
      <w:ind w:left="720"/>
    </w:pPr>
  </w:style>
  <w:style w:type="paragraph" w:styleId="27">
    <w:name w:val="Quote"/>
    <w:basedOn w:val="a"/>
    <w:next w:val="a"/>
    <w:qFormat/>
    <w:rPr>
      <w:i/>
      <w:iCs/>
      <w:color w:val="000000"/>
    </w:rPr>
  </w:style>
  <w:style w:type="paragraph" w:styleId="aff1">
    <w:name w:val="Intense Quote"/>
    <w:basedOn w:val="a"/>
    <w:next w:val="a"/>
    <w:qFormat/>
    <w:pPr>
      <w:pBdr>
        <w:bottom w:val="single" w:sz="4" w:space="4" w:color="FFFF0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aff2">
    <w:name w:val="TOC Heading"/>
    <w:basedOn w:val="1"/>
    <w:next w:val="a"/>
    <w:qFormat/>
    <w:pPr>
      <w:ind w:left="0" w:firstLine="0"/>
    </w:p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customStyle="1" w:styleId="aff5">
    <w:name w:val="Содержимое врезки"/>
    <w:basedOn w:val="af7"/>
  </w:style>
  <w:style w:type="paragraph" w:customStyle="1" w:styleId="aff6">
    <w:name w:val="Стиль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212">
    <w:name w:val="Список 21"/>
    <w:basedOn w:val="a"/>
    <w:pPr>
      <w:spacing w:after="0" w:line="240" w:lineRule="auto"/>
      <w:ind w:left="566" w:hanging="283"/>
      <w:jc w:val="both"/>
    </w:pPr>
    <w:rPr>
      <w:rFonts w:ascii="Times New Roman" w:eastAsia="Calibri" w:hAnsi="Times New Roman"/>
      <w:sz w:val="24"/>
      <w:szCs w:val="24"/>
      <w:lang w:val="ru-RU" w:eastAsia="ar-SA" w:bidi="ar-SA"/>
    </w:rPr>
  </w:style>
  <w:style w:type="paragraph" w:customStyle="1" w:styleId="311">
    <w:name w:val="Список 31"/>
    <w:basedOn w:val="a"/>
    <w:pPr>
      <w:spacing w:after="0" w:line="240" w:lineRule="auto"/>
      <w:ind w:left="849" w:hanging="283"/>
      <w:jc w:val="both"/>
    </w:pPr>
    <w:rPr>
      <w:rFonts w:ascii="Times New Roman" w:eastAsia="Calibri" w:hAnsi="Times New Roman"/>
      <w:sz w:val="24"/>
      <w:szCs w:val="24"/>
      <w:lang w:val="ru-RU" w:eastAsia="ar-SA" w:bidi="ar-SA"/>
    </w:rPr>
  </w:style>
  <w:style w:type="table" w:styleId="aff7">
    <w:name w:val="Table Grid"/>
    <w:basedOn w:val="a1"/>
    <w:uiPriority w:val="59"/>
    <w:rsid w:val="009B55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5926D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c17">
    <w:name w:val="c17"/>
    <w:basedOn w:val="a0"/>
    <w:rsid w:val="005926DB"/>
  </w:style>
  <w:style w:type="character" w:customStyle="1" w:styleId="c1">
    <w:name w:val="c1"/>
    <w:basedOn w:val="a0"/>
    <w:rsid w:val="005926DB"/>
  </w:style>
  <w:style w:type="character" w:customStyle="1" w:styleId="c12">
    <w:name w:val="c12"/>
    <w:basedOn w:val="a0"/>
    <w:rsid w:val="005926DB"/>
  </w:style>
  <w:style w:type="character" w:customStyle="1" w:styleId="c15">
    <w:name w:val="c15"/>
    <w:basedOn w:val="a0"/>
    <w:rsid w:val="005926DB"/>
  </w:style>
  <w:style w:type="character" w:customStyle="1" w:styleId="c8">
    <w:name w:val="c8"/>
    <w:basedOn w:val="a0"/>
    <w:rsid w:val="005926DB"/>
  </w:style>
  <w:style w:type="paragraph" w:styleId="aff8">
    <w:name w:val="Balloon Text"/>
    <w:basedOn w:val="a"/>
    <w:link w:val="aff9"/>
    <w:uiPriority w:val="99"/>
    <w:semiHidden/>
    <w:unhideWhenUsed/>
    <w:rsid w:val="008A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0"/>
    <w:link w:val="aff8"/>
    <w:uiPriority w:val="99"/>
    <w:semiHidden/>
    <w:rsid w:val="008A124F"/>
    <w:rPr>
      <w:rFonts w:ascii="Tahoma" w:hAnsi="Tahoma" w:cs="Tahoma"/>
      <w:sz w:val="16"/>
      <w:szCs w:val="16"/>
      <w:lang w:val="en-US" w:eastAsia="en-US" w:bidi="en-US"/>
    </w:rPr>
  </w:style>
  <w:style w:type="table" w:customStyle="1" w:styleId="18">
    <w:name w:val="Сетка таблицы1"/>
    <w:basedOn w:val="a1"/>
    <w:next w:val="aff7"/>
    <w:uiPriority w:val="59"/>
    <w:rsid w:val="00376C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"/>
    <w:next w:val="a2"/>
    <w:uiPriority w:val="99"/>
    <w:semiHidden/>
    <w:unhideWhenUsed/>
    <w:rsid w:val="00D20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AC5AB-BC81-458D-B428-77379B39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15</Pages>
  <Words>3344</Words>
  <Characters>19066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22366</CharactersWithSpaces>
  <SharedDoc>false</SharedDoc>
  <HLinks>
    <vt:vector size="42" baseType="variant">
      <vt:variant>
        <vt:i4>6881377</vt:i4>
      </vt:variant>
      <vt:variant>
        <vt:i4>18</vt:i4>
      </vt:variant>
      <vt:variant>
        <vt:i4>0</vt:i4>
      </vt:variant>
      <vt:variant>
        <vt:i4>5</vt:i4>
      </vt:variant>
      <vt:variant>
        <vt:lpwstr>http://mon.gov.ru/dok/akt/5128/</vt:lpwstr>
      </vt:variant>
      <vt:variant>
        <vt:lpwstr/>
      </vt:variant>
      <vt:variant>
        <vt:i4>4194321</vt:i4>
      </vt:variant>
      <vt:variant>
        <vt:i4>15</vt:i4>
      </vt:variant>
      <vt:variant>
        <vt:i4>0</vt:i4>
      </vt:variant>
      <vt:variant>
        <vt:i4>5</vt:i4>
      </vt:variant>
      <vt:variant>
        <vt:lpwstr>http://mon.gov.ru/work/obr/dok/obs/6572/</vt:lpwstr>
      </vt:variant>
      <vt:variant>
        <vt:lpwstr/>
      </vt:variant>
      <vt:variant>
        <vt:i4>3276823</vt:i4>
      </vt:variant>
      <vt:variant>
        <vt:i4>12</vt:i4>
      </vt:variant>
      <vt:variant>
        <vt:i4>0</vt:i4>
      </vt:variant>
      <vt:variant>
        <vt:i4>5</vt:i4>
      </vt:variant>
      <vt:variant>
        <vt:lpwstr>http://www.edu.ru/db/mo/Data/d_09/m822.html</vt:lpwstr>
      </vt:variant>
      <vt:variant>
        <vt:lpwstr/>
      </vt:variant>
      <vt:variant>
        <vt:i4>4718611</vt:i4>
      </vt:variant>
      <vt:variant>
        <vt:i4>9</vt:i4>
      </vt:variant>
      <vt:variant>
        <vt:i4>0</vt:i4>
      </vt:variant>
      <vt:variant>
        <vt:i4>5</vt:i4>
      </vt:variant>
      <vt:variant>
        <vt:lpwstr>http://www.ed.gov.ru/ob-edu/noc/rub/standart/</vt:lpwstr>
      </vt:variant>
      <vt:variant>
        <vt:lpwstr/>
      </vt:variant>
      <vt:variant>
        <vt:i4>655436</vt:i4>
      </vt:variant>
      <vt:variant>
        <vt:i4>6</vt:i4>
      </vt:variant>
      <vt:variant>
        <vt:i4>0</vt:i4>
      </vt:variant>
      <vt:variant>
        <vt:i4>5</vt:i4>
      </vt:variant>
      <vt:variant>
        <vt:lpwstr>http://www.ed.gov.ru/ob-edu/noc/rub/standart/mp/</vt:lpwstr>
      </vt:variant>
      <vt:variant>
        <vt:lpwstr/>
      </vt:variant>
      <vt:variant>
        <vt:i4>655432</vt:i4>
      </vt:variant>
      <vt:variant>
        <vt:i4>3</vt:i4>
      </vt:variant>
      <vt:variant>
        <vt:i4>0</vt:i4>
      </vt:variant>
      <vt:variant>
        <vt:i4>5</vt:i4>
      </vt:variant>
      <vt:variant>
        <vt:lpwstr>http://www.ed.gov.ru/ob-edu/noc/rub/standart/mt/</vt:lpwstr>
      </vt:variant>
      <vt:variant>
        <vt:lpwstr/>
      </vt:variant>
      <vt:variant>
        <vt:i4>1507404</vt:i4>
      </vt:variant>
      <vt:variant>
        <vt:i4>0</vt:i4>
      </vt:variant>
      <vt:variant>
        <vt:i4>0</vt:i4>
      </vt:variant>
      <vt:variant>
        <vt:i4>5</vt:i4>
      </vt:variant>
      <vt:variant>
        <vt:lpwstr>http://www.ed.gov.ru/ob-edu/noc/rub/standart/pp/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Natali</cp:lastModifiedBy>
  <cp:revision>17</cp:revision>
  <cp:lastPrinted>2017-09-09T15:18:00Z</cp:lastPrinted>
  <dcterms:created xsi:type="dcterms:W3CDTF">2014-08-29T21:33:00Z</dcterms:created>
  <dcterms:modified xsi:type="dcterms:W3CDTF">2017-11-20T16:10:00Z</dcterms:modified>
</cp:coreProperties>
</file>